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3B" w:rsidRDefault="00B030F2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rPr>
          <w:sz w:val="20"/>
        </w:rPr>
        <w:t xml:space="preserve"> </w:t>
      </w:r>
    </w:p>
    <w:p w:rsidR="0052103B" w:rsidRDefault="00B030F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2103B" w:rsidRDefault="00B030F2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52103B" w:rsidRDefault="00B030F2">
      <w:pPr>
        <w:spacing w:after="0" w:line="259" w:lineRule="auto"/>
        <w:ind w:right="348"/>
        <w:jc w:val="right"/>
      </w:pPr>
      <w:r>
        <w:t>Lauro</w:t>
      </w:r>
      <w:r>
        <w:t xml:space="preserve"> </w:t>
      </w:r>
      <w:r>
        <w:t>de</w:t>
      </w:r>
      <w:r>
        <w:t xml:space="preserve"> </w:t>
      </w:r>
      <w:r>
        <w:t>Freitas</w:t>
      </w:r>
      <w:r>
        <w:t xml:space="preserve"> </w:t>
      </w:r>
      <w:r>
        <w:t>(Ba),</w:t>
      </w:r>
      <w:r>
        <w:t xml:space="preserve"> </w:t>
      </w:r>
      <w:r>
        <w:t>10</w:t>
      </w:r>
      <w:r>
        <w:t xml:space="preserve"> </w:t>
      </w:r>
      <w:r>
        <w:t>de</w:t>
      </w:r>
      <w:r>
        <w:t xml:space="preserve"> </w:t>
      </w:r>
      <w:r>
        <w:t>Outubro</w:t>
      </w:r>
      <w:r>
        <w:t xml:space="preserve"> </w:t>
      </w:r>
      <w:r>
        <w:t>de</w:t>
      </w:r>
      <w:r>
        <w:t xml:space="preserve"> </w:t>
      </w:r>
      <w:r>
        <w:t>2019.</w:t>
      </w:r>
      <w:r>
        <w:t xml:space="preserve"> </w:t>
      </w:r>
    </w:p>
    <w:p w:rsidR="0052103B" w:rsidRDefault="00B030F2">
      <w:pPr>
        <w:spacing w:after="3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2103B" w:rsidRDefault="00B030F2">
      <w:pPr>
        <w:spacing w:after="104"/>
        <w:ind w:left="248" w:right="0"/>
      </w:pPr>
      <w:r>
        <w:t>À</w:t>
      </w:r>
      <w:r>
        <w:t xml:space="preserve"> </w:t>
      </w:r>
    </w:p>
    <w:p w:rsidR="0052103B" w:rsidRDefault="00B030F2">
      <w:pPr>
        <w:pStyle w:val="Ttulo1"/>
      </w:pPr>
      <w:r>
        <w:t>MÉTODO</w:t>
      </w:r>
      <w:r>
        <w:rPr>
          <w:b w:val="0"/>
        </w:rPr>
        <w:t xml:space="preserve"> </w:t>
      </w:r>
    </w:p>
    <w:p w:rsidR="0052103B" w:rsidRDefault="00B030F2">
      <w:pPr>
        <w:ind w:left="248" w:right="0"/>
      </w:pPr>
      <w:r>
        <w:t>Pça.</w:t>
      </w:r>
      <w:r>
        <w:t xml:space="preserve"> </w:t>
      </w:r>
      <w:r>
        <w:t>Prof.</w:t>
      </w:r>
      <w:r>
        <w:t xml:space="preserve"> </w:t>
      </w:r>
      <w:r>
        <w:t>José</w:t>
      </w:r>
      <w:r>
        <w:t xml:space="preserve"> </w:t>
      </w:r>
      <w:r>
        <w:t>Lannes,</w:t>
      </w:r>
      <w:r>
        <w:t xml:space="preserve"> </w:t>
      </w:r>
      <w:r>
        <w:t>40</w:t>
      </w:r>
      <w:r>
        <w:t xml:space="preserve"> </w:t>
      </w:r>
      <w:r>
        <w:t>|</w:t>
      </w:r>
      <w:r>
        <w:t xml:space="preserve"> </w:t>
      </w:r>
      <w:r>
        <w:t>1º</w:t>
      </w:r>
      <w:r>
        <w:t xml:space="preserve"> </w:t>
      </w:r>
      <w:r>
        <w:t>Andar</w:t>
      </w:r>
      <w:r>
        <w:t xml:space="preserve"> </w:t>
      </w:r>
    </w:p>
    <w:p w:rsidR="0052103B" w:rsidRDefault="00B030F2">
      <w:pPr>
        <w:ind w:left="248" w:right="0"/>
      </w:pPr>
      <w:r>
        <w:t>04571</w:t>
      </w:r>
      <w:r>
        <w:t>‐</w:t>
      </w:r>
      <w:r>
        <w:t>100</w:t>
      </w:r>
      <w:r>
        <w:t xml:space="preserve"> </w:t>
      </w:r>
      <w:r>
        <w:t>São</w:t>
      </w:r>
      <w:r>
        <w:t xml:space="preserve"> </w:t>
      </w:r>
      <w:r>
        <w:t>Paulo</w:t>
      </w:r>
      <w:r>
        <w:t xml:space="preserve"> </w:t>
      </w:r>
      <w:r>
        <w:t>SP</w:t>
      </w:r>
      <w:r>
        <w:t xml:space="preserve"> </w:t>
      </w:r>
    </w:p>
    <w:p w:rsidR="0052103B" w:rsidRDefault="00B030F2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52103B" w:rsidRDefault="00B030F2">
      <w:pPr>
        <w:spacing w:after="26"/>
        <w:ind w:left="248" w:right="0"/>
      </w:pPr>
      <w:r>
        <w:rPr>
          <w:b/>
        </w:rPr>
        <w:t>At.:</w:t>
      </w:r>
      <w:r>
        <w:t xml:space="preserve"> </w:t>
      </w:r>
      <w:r>
        <w:t>Andressa</w:t>
      </w:r>
      <w:r>
        <w:t xml:space="preserve"> </w:t>
      </w:r>
      <w:r>
        <w:t>C.</w:t>
      </w:r>
      <w:r>
        <w:t xml:space="preserve"> </w:t>
      </w:r>
      <w:r>
        <w:t>Maehara</w:t>
      </w:r>
      <w:r>
        <w:t xml:space="preserve"> </w:t>
      </w:r>
      <w:r>
        <w:t>/</w:t>
      </w:r>
      <w:r>
        <w:t xml:space="preserve"> </w:t>
      </w:r>
      <w:r>
        <w:t>Suprimentos</w:t>
      </w:r>
      <w:r>
        <w:t xml:space="preserve"> </w:t>
      </w:r>
      <w:r>
        <w:t>|</w:t>
      </w:r>
      <w:r>
        <w:t xml:space="preserve"> </w:t>
      </w:r>
      <w:r>
        <w:t>Unid.</w:t>
      </w:r>
      <w:r>
        <w:t xml:space="preserve"> </w:t>
      </w:r>
      <w:r>
        <w:t>Industrial</w:t>
      </w:r>
      <w:r>
        <w:t xml:space="preserve"> </w:t>
      </w:r>
    </w:p>
    <w:p w:rsidR="0052103B" w:rsidRDefault="00B030F2">
      <w:pPr>
        <w:ind w:left="248" w:right="0"/>
      </w:pPr>
      <w:r>
        <w:rPr>
          <w:b/>
        </w:rPr>
        <w:t>Ref.:</w:t>
      </w:r>
      <w:r>
        <w:t xml:space="preserve"> </w:t>
      </w:r>
      <w:r>
        <w:t>OS</w:t>
      </w:r>
      <w:r>
        <w:t xml:space="preserve"> </w:t>
      </w:r>
      <w:r>
        <w:t>369.01</w:t>
      </w:r>
      <w:r>
        <w:t xml:space="preserve"> ‐ </w:t>
      </w:r>
      <w:r>
        <w:t>PARADA</w:t>
      </w:r>
      <w:r>
        <w:t xml:space="preserve"> </w:t>
      </w:r>
      <w:r>
        <w:t>RLAM</w:t>
      </w:r>
      <w:r>
        <w:t xml:space="preserve"> ‐ </w:t>
      </w:r>
      <w:r>
        <w:t>Serviço</w:t>
      </w:r>
      <w:r>
        <w:t xml:space="preserve"> </w:t>
      </w:r>
      <w:r>
        <w:t>de</w:t>
      </w:r>
      <w:r>
        <w:t xml:space="preserve"> </w:t>
      </w:r>
      <w:r>
        <w:t>Refratário</w:t>
      </w:r>
      <w:r>
        <w:t xml:space="preserve"> </w:t>
      </w:r>
    </w:p>
    <w:p w:rsidR="0052103B" w:rsidRDefault="00B030F2">
      <w:pPr>
        <w:spacing w:after="41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2103B" w:rsidRDefault="00B030F2">
      <w:pPr>
        <w:ind w:left="248" w:right="0"/>
      </w:pPr>
      <w:r>
        <w:t>Prezado</w:t>
      </w:r>
      <w:r>
        <w:t xml:space="preserve"> </w:t>
      </w:r>
      <w:r>
        <w:t>(s)</w:t>
      </w:r>
      <w:r>
        <w:t xml:space="preserve"> </w:t>
      </w:r>
      <w:r>
        <w:t>Senhor</w:t>
      </w:r>
      <w:r>
        <w:t xml:space="preserve"> </w:t>
      </w:r>
      <w:r>
        <w:t>(es):</w:t>
      </w:r>
      <w:r>
        <w:t xml:space="preserve"> </w:t>
      </w:r>
    </w:p>
    <w:p w:rsidR="0052103B" w:rsidRDefault="00B030F2">
      <w:pPr>
        <w:spacing w:after="49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:rsidR="0052103B" w:rsidRDefault="00B030F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2103B" w:rsidRDefault="00B030F2">
      <w:pPr>
        <w:spacing w:line="360" w:lineRule="auto"/>
        <w:ind w:left="248" w:right="0"/>
      </w:pPr>
      <w:r>
        <w:t>Conforme</w:t>
      </w:r>
      <w:r>
        <w:t xml:space="preserve"> </w:t>
      </w:r>
      <w:r>
        <w:t>solicitação</w:t>
      </w:r>
      <w:r>
        <w:t xml:space="preserve"> </w:t>
      </w:r>
      <w:r>
        <w:t>de</w:t>
      </w:r>
      <w:r>
        <w:t xml:space="preserve"> </w:t>
      </w:r>
      <w:r>
        <w:t>V.Sa.,</w:t>
      </w:r>
      <w:r>
        <w:t xml:space="preserve"> </w:t>
      </w:r>
      <w:r>
        <w:t>estamos</w:t>
      </w:r>
      <w:r>
        <w:t xml:space="preserve"> </w:t>
      </w:r>
      <w:r>
        <w:t>encaminhando</w:t>
      </w:r>
      <w:r>
        <w:t>‐</w:t>
      </w:r>
      <w:r>
        <w:t>lhe</w:t>
      </w:r>
      <w:r>
        <w:t xml:space="preserve"> </w:t>
      </w:r>
      <w:r>
        <w:t>nossa</w:t>
      </w:r>
      <w:r>
        <w:t xml:space="preserve"> </w:t>
      </w:r>
      <w:r>
        <w:t>proposta</w:t>
      </w:r>
      <w:r>
        <w:t xml:space="preserve"> </w:t>
      </w:r>
      <w:r>
        <w:t>n.º</w:t>
      </w:r>
      <w:r>
        <w:t xml:space="preserve"> </w:t>
      </w:r>
      <w:r>
        <w:rPr>
          <w:b/>
        </w:rPr>
        <w:t xml:space="preserve">PC‐986‐J/19 </w:t>
      </w:r>
      <w:r>
        <w:t>para</w:t>
      </w:r>
      <w:r>
        <w:t xml:space="preserve"> </w:t>
      </w:r>
      <w:r>
        <w:t>prestação</w:t>
      </w:r>
      <w:r>
        <w:t xml:space="preserve"> </w:t>
      </w:r>
      <w:r>
        <w:t>de</w:t>
      </w:r>
      <w:r>
        <w:t xml:space="preserve"> </w:t>
      </w:r>
      <w:r>
        <w:t>serviços,</w:t>
      </w:r>
      <w:r>
        <w:t xml:space="preserve"> </w:t>
      </w:r>
      <w:r>
        <w:t>de</w:t>
      </w:r>
      <w:r>
        <w:t xml:space="preserve"> </w:t>
      </w:r>
      <w:r>
        <w:t>acordo</w:t>
      </w:r>
      <w:r>
        <w:t xml:space="preserve"> </w:t>
      </w:r>
      <w:r>
        <w:t>com</w:t>
      </w:r>
      <w:r>
        <w:t xml:space="preserve"> </w:t>
      </w:r>
      <w:r>
        <w:t>o</w:t>
      </w:r>
      <w:r>
        <w:t xml:space="preserve"> </w:t>
      </w:r>
      <w:r>
        <w:t>seguinte:</w:t>
      </w:r>
      <w:r>
        <w:t xml:space="preserve"> </w:t>
      </w:r>
    </w:p>
    <w:p w:rsidR="0052103B" w:rsidRDefault="00B030F2">
      <w:pPr>
        <w:spacing w:after="3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52103B" w:rsidRDefault="00B030F2">
      <w:pPr>
        <w:pStyle w:val="Ttulo2"/>
        <w:ind w:left="233"/>
      </w:pPr>
      <w:r>
        <w:t>1.</w:t>
      </w:r>
      <w:r>
        <w:rPr>
          <w:rFonts w:ascii="Arial" w:eastAsia="Arial" w:hAnsi="Arial" w:cs="Arial"/>
        </w:rPr>
        <w:t xml:space="preserve"> </w:t>
      </w:r>
      <w:r>
        <w:t>OBJETIVO</w:t>
      </w:r>
      <w:r>
        <w:t xml:space="preserve"> </w:t>
      </w:r>
    </w:p>
    <w:p w:rsidR="0052103B" w:rsidRDefault="00B030F2">
      <w:pPr>
        <w:spacing w:after="9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52103B" w:rsidRDefault="00B030F2">
      <w:pPr>
        <w:ind w:left="294" w:right="462"/>
      </w:pPr>
      <w:r>
        <w:t>A</w:t>
      </w:r>
      <w:r>
        <w:t xml:space="preserve"> </w:t>
      </w:r>
      <w:r>
        <w:t>presente</w:t>
      </w:r>
      <w:r>
        <w:t xml:space="preserve"> </w:t>
      </w:r>
      <w:r>
        <w:t>proposta</w:t>
      </w:r>
      <w:r>
        <w:t xml:space="preserve"> </w:t>
      </w:r>
      <w:r>
        <w:t>tem</w:t>
      </w:r>
      <w:r>
        <w:t xml:space="preserve"> </w:t>
      </w:r>
      <w:r>
        <w:t>por</w:t>
      </w:r>
      <w:r>
        <w:t xml:space="preserve"> </w:t>
      </w:r>
      <w:r>
        <w:t>objetivo</w:t>
      </w:r>
      <w:r>
        <w:t xml:space="preserve"> </w:t>
      </w:r>
      <w:r>
        <w:t>a</w:t>
      </w:r>
      <w:r>
        <w:t xml:space="preserve"> </w:t>
      </w:r>
      <w:r>
        <w:t>execução</w:t>
      </w:r>
      <w:r>
        <w:t xml:space="preserve"> </w:t>
      </w:r>
      <w:r>
        <w:t>dos</w:t>
      </w:r>
      <w:r>
        <w:t xml:space="preserve"> </w:t>
      </w:r>
      <w:r>
        <w:t>serviços</w:t>
      </w:r>
      <w:r>
        <w:t xml:space="preserve"> </w:t>
      </w:r>
      <w:r>
        <w:t>de</w:t>
      </w:r>
      <w:r>
        <w:t xml:space="preserve"> </w:t>
      </w:r>
      <w:r>
        <w:t>construção</w:t>
      </w:r>
      <w:r>
        <w:t xml:space="preserve"> </w:t>
      </w:r>
      <w:r>
        <w:t>Civil</w:t>
      </w:r>
      <w:r>
        <w:t xml:space="preserve"> </w:t>
      </w:r>
      <w:r>
        <w:t>para</w:t>
      </w:r>
      <w:r>
        <w:t xml:space="preserve"> </w:t>
      </w:r>
      <w:r>
        <w:t>recapacitação</w:t>
      </w:r>
      <w:r>
        <w:t xml:space="preserve"> </w:t>
      </w:r>
      <w:r>
        <w:t>térmica</w:t>
      </w:r>
      <w:r>
        <w:t xml:space="preserve"> </w:t>
      </w:r>
      <w:r>
        <w:t>do</w:t>
      </w:r>
      <w:r>
        <w:t xml:space="preserve"> </w:t>
      </w:r>
      <w:r>
        <w:t>revestimento</w:t>
      </w:r>
      <w:r>
        <w:t xml:space="preserve"> </w:t>
      </w:r>
      <w:r>
        <w:t>refratário</w:t>
      </w:r>
      <w:r>
        <w:t xml:space="preserve"> </w:t>
      </w:r>
      <w:r>
        <w:t>no</w:t>
      </w:r>
      <w:r>
        <w:t xml:space="preserve"> </w:t>
      </w:r>
      <w:r>
        <w:t>Conversor,</w:t>
      </w:r>
      <w:r>
        <w:t xml:space="preserve"> </w:t>
      </w:r>
      <w:r>
        <w:t>Sistemas</w:t>
      </w:r>
      <w:r>
        <w:t xml:space="preserve"> </w:t>
      </w:r>
      <w:r>
        <w:t>Auxiliares</w:t>
      </w:r>
      <w:r>
        <w:t xml:space="preserve"> </w:t>
      </w:r>
      <w:r>
        <w:t>e</w:t>
      </w:r>
      <w:r>
        <w:t xml:space="preserve"> </w:t>
      </w:r>
      <w:r>
        <w:t>Periféricos</w:t>
      </w:r>
      <w:r>
        <w:t xml:space="preserve"> </w:t>
      </w:r>
      <w:r>
        <w:t>da</w:t>
      </w:r>
      <w:r>
        <w:t xml:space="preserve">  </w:t>
      </w:r>
      <w:r>
        <w:t>U</w:t>
      </w:r>
      <w:r>
        <w:t>‐</w:t>
      </w:r>
      <w:r>
        <w:t>06,</w:t>
      </w:r>
      <w:r>
        <w:t xml:space="preserve"> </w:t>
      </w:r>
      <w:r>
        <w:t>localizados</w:t>
      </w:r>
      <w:r>
        <w:t xml:space="preserve"> </w:t>
      </w:r>
      <w:r>
        <w:t>na</w:t>
      </w:r>
      <w:r>
        <w:t xml:space="preserve"> </w:t>
      </w:r>
      <w:r>
        <w:t>Refinaria</w:t>
      </w:r>
      <w:r>
        <w:t xml:space="preserve"> </w:t>
      </w:r>
      <w:r>
        <w:t>Landulpho</w:t>
      </w:r>
      <w:r>
        <w:t xml:space="preserve"> </w:t>
      </w:r>
      <w:r>
        <w:t>Alves</w:t>
      </w:r>
      <w:r>
        <w:t xml:space="preserve"> </w:t>
      </w:r>
      <w:r>
        <w:t>Mataripe</w:t>
      </w:r>
      <w:r>
        <w:t xml:space="preserve"> </w:t>
      </w:r>
      <w:r>
        <w:t>(RLAM),</w:t>
      </w:r>
      <w:r>
        <w:t xml:space="preserve"> </w:t>
      </w:r>
      <w:r>
        <w:t>município</w:t>
      </w:r>
      <w:r>
        <w:t xml:space="preserve"> </w:t>
      </w:r>
      <w:r>
        <w:t>de</w:t>
      </w:r>
      <w:r>
        <w:t xml:space="preserve"> </w:t>
      </w:r>
      <w:r>
        <w:t>São</w:t>
      </w:r>
      <w:r>
        <w:t xml:space="preserve"> </w:t>
      </w:r>
      <w:r>
        <w:t>Francisco</w:t>
      </w:r>
      <w:r>
        <w:t xml:space="preserve"> </w:t>
      </w:r>
      <w:r>
        <w:t>do</w:t>
      </w:r>
      <w:r>
        <w:t xml:space="preserve"> </w:t>
      </w:r>
      <w:r>
        <w:t>Conde</w:t>
      </w:r>
      <w:r>
        <w:t xml:space="preserve"> </w:t>
      </w:r>
      <w:r>
        <w:t>(Ba),</w:t>
      </w:r>
      <w:r>
        <w:t xml:space="preserve"> </w:t>
      </w:r>
      <w:r>
        <w:t>de</w:t>
      </w:r>
      <w:r>
        <w:t xml:space="preserve"> </w:t>
      </w:r>
      <w:r>
        <w:t>acordo</w:t>
      </w:r>
      <w:r>
        <w:t xml:space="preserve"> </w:t>
      </w:r>
      <w:r>
        <w:t>com</w:t>
      </w:r>
      <w:r>
        <w:t xml:space="preserve"> </w:t>
      </w:r>
      <w:r>
        <w:t>o</w:t>
      </w:r>
      <w:r>
        <w:t xml:space="preserve"> </w:t>
      </w:r>
      <w:r>
        <w:t>seguinte:</w:t>
      </w:r>
      <w:r>
        <w:t xml:space="preserve"> </w:t>
      </w:r>
    </w:p>
    <w:p w:rsidR="0052103B" w:rsidRDefault="00B030F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2103B" w:rsidRDefault="00B030F2">
      <w:pPr>
        <w:pStyle w:val="Ttulo2"/>
        <w:ind w:left="233"/>
      </w:pPr>
      <w:r>
        <w:t>2.</w:t>
      </w:r>
      <w:r>
        <w:rPr>
          <w:rFonts w:ascii="Arial" w:eastAsia="Arial" w:hAnsi="Arial" w:cs="Arial"/>
        </w:rPr>
        <w:t xml:space="preserve"> </w:t>
      </w:r>
      <w:r>
        <w:t>OBRIGAÇÕES</w:t>
      </w:r>
      <w:r>
        <w:t xml:space="preserve"> </w:t>
      </w:r>
      <w:r>
        <w:t>DA</w:t>
      </w:r>
      <w:r>
        <w:t xml:space="preserve"> </w:t>
      </w:r>
      <w:r>
        <w:t>RISOTERM</w:t>
      </w:r>
      <w:r>
        <w:rPr>
          <w:b w:val="0"/>
        </w:rPr>
        <w:t xml:space="preserve"> </w:t>
      </w:r>
    </w:p>
    <w:p w:rsidR="0052103B" w:rsidRDefault="00B030F2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52103B" w:rsidRDefault="00B030F2">
      <w:pPr>
        <w:ind w:left="1216" w:right="0" w:hanging="635"/>
      </w:pPr>
      <w:r>
        <w:t>2.1</w:t>
      </w:r>
      <w:r>
        <w:rPr>
          <w:rFonts w:ascii="Arial" w:eastAsia="Arial" w:hAnsi="Arial" w:cs="Arial"/>
        </w:rPr>
        <w:t xml:space="preserve"> </w:t>
      </w:r>
      <w:r>
        <w:t xml:space="preserve">‐ </w:t>
      </w:r>
      <w:r>
        <w:t>Fornecer</w:t>
      </w:r>
      <w:r>
        <w:t xml:space="preserve"> </w:t>
      </w:r>
      <w:r>
        <w:t>toda</w:t>
      </w:r>
      <w:r>
        <w:t xml:space="preserve"> </w:t>
      </w:r>
      <w:r>
        <w:t>mão</w:t>
      </w:r>
      <w:r>
        <w:t>‐</w:t>
      </w:r>
      <w:r>
        <w:t>de</w:t>
      </w:r>
      <w:r>
        <w:t>‐</w:t>
      </w:r>
      <w:r>
        <w:t>obra</w:t>
      </w:r>
      <w:r>
        <w:t xml:space="preserve"> </w:t>
      </w:r>
      <w:r>
        <w:t>especializada,</w:t>
      </w:r>
      <w:r>
        <w:t xml:space="preserve"> </w:t>
      </w:r>
      <w:r>
        <w:t>inclusive</w:t>
      </w:r>
      <w:r>
        <w:t xml:space="preserve"> </w:t>
      </w:r>
      <w:r>
        <w:t>supervisão</w:t>
      </w:r>
      <w:r>
        <w:t xml:space="preserve"> </w:t>
      </w:r>
      <w:r>
        <w:t>e</w:t>
      </w:r>
      <w:r>
        <w:t xml:space="preserve"> </w:t>
      </w:r>
      <w:r>
        <w:t>administração,</w:t>
      </w:r>
      <w:r>
        <w:t xml:space="preserve"> </w:t>
      </w:r>
      <w:r>
        <w:t>a</w:t>
      </w:r>
      <w:r>
        <w:t xml:space="preserve"> </w:t>
      </w:r>
      <w:r>
        <w:t>fim</w:t>
      </w:r>
      <w:r>
        <w:t xml:space="preserve"> </w:t>
      </w:r>
      <w:r>
        <w:t>de</w:t>
      </w:r>
      <w:r>
        <w:t xml:space="preserve"> </w:t>
      </w:r>
      <w:r>
        <w:t>executar</w:t>
      </w:r>
      <w:r>
        <w:t xml:space="preserve"> </w:t>
      </w:r>
      <w:r>
        <w:t>os</w:t>
      </w:r>
      <w:r>
        <w:t xml:space="preserve"> </w:t>
      </w:r>
      <w:r>
        <w:t>serviços</w:t>
      </w:r>
      <w:r>
        <w:t xml:space="preserve"> </w:t>
      </w:r>
      <w:r>
        <w:t>de</w:t>
      </w:r>
      <w:r>
        <w:t xml:space="preserve"> </w:t>
      </w:r>
      <w:r>
        <w:t>modo</w:t>
      </w:r>
      <w:r>
        <w:t xml:space="preserve"> </w:t>
      </w:r>
      <w:r>
        <w:t>completo</w:t>
      </w:r>
      <w:r>
        <w:t xml:space="preserve"> </w:t>
      </w:r>
      <w:r>
        <w:t>e</w:t>
      </w:r>
      <w:r>
        <w:t xml:space="preserve"> </w:t>
      </w:r>
      <w:r>
        <w:t>dentro</w:t>
      </w:r>
      <w:r>
        <w:t xml:space="preserve"> </w:t>
      </w:r>
      <w:r>
        <w:t>dos</w:t>
      </w:r>
      <w:r>
        <w:t xml:space="preserve"> </w:t>
      </w:r>
      <w:r>
        <w:t>padrões</w:t>
      </w:r>
      <w:r>
        <w:t xml:space="preserve"> </w:t>
      </w:r>
      <w:r>
        <w:t>de</w:t>
      </w:r>
      <w:r>
        <w:t xml:space="preserve"> </w:t>
      </w:r>
      <w:r>
        <w:t>qualidade</w:t>
      </w:r>
      <w:r>
        <w:t xml:space="preserve"> </w:t>
      </w:r>
      <w:r>
        <w:t>exigidos;</w:t>
      </w:r>
      <w:r>
        <w:t xml:space="preserve"> </w:t>
      </w:r>
    </w:p>
    <w:p w:rsidR="0052103B" w:rsidRDefault="00B030F2">
      <w:pPr>
        <w:ind w:left="1216" w:right="0" w:hanging="635"/>
      </w:pPr>
      <w:r>
        <w:t>2.2</w:t>
      </w:r>
      <w:r>
        <w:rPr>
          <w:rFonts w:ascii="Arial" w:eastAsia="Arial" w:hAnsi="Arial" w:cs="Arial"/>
        </w:rPr>
        <w:t xml:space="preserve"> </w:t>
      </w:r>
      <w:r>
        <w:t xml:space="preserve">‐ </w:t>
      </w:r>
      <w:r>
        <w:t>Responsabilizar</w:t>
      </w:r>
      <w:r>
        <w:t>‐</w:t>
      </w:r>
      <w:r>
        <w:t>se</w:t>
      </w:r>
      <w:r>
        <w:t xml:space="preserve"> </w:t>
      </w:r>
      <w:r>
        <w:t>por</w:t>
      </w:r>
      <w:r>
        <w:t xml:space="preserve"> </w:t>
      </w:r>
      <w:r>
        <w:t>todas</w:t>
      </w:r>
      <w:r>
        <w:t xml:space="preserve"> </w:t>
      </w:r>
      <w:r>
        <w:t>as</w:t>
      </w:r>
      <w:r>
        <w:t xml:space="preserve"> </w:t>
      </w:r>
      <w:r>
        <w:t>obrigações</w:t>
      </w:r>
      <w:r>
        <w:t xml:space="preserve"> </w:t>
      </w:r>
      <w:r>
        <w:t>da</w:t>
      </w:r>
      <w:r>
        <w:t xml:space="preserve"> </w:t>
      </w:r>
      <w:r>
        <w:t>legislação</w:t>
      </w:r>
      <w:r>
        <w:t xml:space="preserve"> </w:t>
      </w:r>
      <w:r>
        <w:t>trabalhista</w:t>
      </w:r>
      <w:r>
        <w:t xml:space="preserve"> </w:t>
      </w:r>
      <w:r>
        <w:t>e</w:t>
      </w:r>
      <w:r>
        <w:t xml:space="preserve"> </w:t>
      </w:r>
      <w:r>
        <w:t>previdência</w:t>
      </w:r>
      <w:r>
        <w:t xml:space="preserve"> </w:t>
      </w:r>
      <w:r>
        <w:t>sociais</w:t>
      </w:r>
      <w:r>
        <w:t xml:space="preserve"> </w:t>
      </w:r>
      <w:r>
        <w:t>referentes</w:t>
      </w:r>
      <w:r>
        <w:t xml:space="preserve"> </w:t>
      </w:r>
      <w:r>
        <w:t>à</w:t>
      </w:r>
      <w:r>
        <w:t xml:space="preserve"> </w:t>
      </w:r>
      <w:r>
        <w:t>mão</w:t>
      </w:r>
      <w:r>
        <w:t>‐</w:t>
      </w:r>
      <w:r>
        <w:t>de</w:t>
      </w:r>
      <w:r>
        <w:t>‐</w:t>
      </w:r>
      <w:r>
        <w:t>obra</w:t>
      </w:r>
      <w:r>
        <w:t xml:space="preserve"> </w:t>
      </w:r>
      <w:r>
        <w:t>a</w:t>
      </w:r>
      <w:r>
        <w:t xml:space="preserve"> </w:t>
      </w:r>
      <w:r>
        <w:t>ser</w:t>
      </w:r>
      <w:r>
        <w:t xml:space="preserve"> </w:t>
      </w:r>
      <w:r>
        <w:t>utilizada</w:t>
      </w:r>
      <w:r>
        <w:t xml:space="preserve"> </w:t>
      </w:r>
      <w:r>
        <w:t>na</w:t>
      </w:r>
      <w:r>
        <w:t xml:space="preserve"> </w:t>
      </w:r>
      <w:r>
        <w:t>execução</w:t>
      </w:r>
      <w:r>
        <w:t xml:space="preserve"> </w:t>
      </w:r>
      <w:r>
        <w:t>dos</w:t>
      </w:r>
      <w:r>
        <w:t xml:space="preserve"> </w:t>
      </w:r>
      <w:r>
        <w:t>trabalhos;</w:t>
      </w:r>
      <w:r>
        <w:t xml:space="preserve"> </w:t>
      </w:r>
    </w:p>
    <w:p w:rsidR="0052103B" w:rsidRDefault="00B030F2">
      <w:pPr>
        <w:ind w:left="1216" w:right="0" w:hanging="635"/>
      </w:pPr>
      <w:r>
        <w:t>2.3</w:t>
      </w:r>
      <w:r>
        <w:rPr>
          <w:rFonts w:ascii="Arial" w:eastAsia="Arial" w:hAnsi="Arial" w:cs="Arial"/>
        </w:rPr>
        <w:t xml:space="preserve"> </w:t>
      </w:r>
      <w:r>
        <w:t xml:space="preserve">‐ </w:t>
      </w:r>
      <w:r>
        <w:t>Respeitar</w:t>
      </w:r>
      <w:r>
        <w:t xml:space="preserve"> </w:t>
      </w:r>
      <w:r>
        <w:t>e</w:t>
      </w:r>
      <w:r>
        <w:t xml:space="preserve"> </w:t>
      </w:r>
      <w:r>
        <w:t>cumprir</w:t>
      </w:r>
      <w:r>
        <w:t xml:space="preserve"> </w:t>
      </w:r>
      <w:r>
        <w:t>todas</w:t>
      </w:r>
      <w:r>
        <w:t xml:space="preserve"> </w:t>
      </w:r>
      <w:r>
        <w:t>as</w:t>
      </w:r>
      <w:r>
        <w:t xml:space="preserve"> </w:t>
      </w:r>
      <w:r>
        <w:t>normas,</w:t>
      </w:r>
      <w:r>
        <w:t xml:space="preserve"> </w:t>
      </w:r>
      <w:r>
        <w:t>procedimentos</w:t>
      </w:r>
      <w:r>
        <w:t xml:space="preserve"> </w:t>
      </w:r>
      <w:r>
        <w:t>administrativos</w:t>
      </w:r>
      <w:r>
        <w:t xml:space="preserve"> </w:t>
      </w:r>
      <w:r>
        <w:t>e</w:t>
      </w:r>
      <w:r>
        <w:t xml:space="preserve"> </w:t>
      </w:r>
      <w:r>
        <w:t>de</w:t>
      </w:r>
      <w:r>
        <w:t xml:space="preserve"> </w:t>
      </w:r>
      <w:r>
        <w:t>segurança</w:t>
      </w:r>
      <w:r>
        <w:t xml:space="preserve"> </w:t>
      </w:r>
      <w:r>
        <w:t>vigentes</w:t>
      </w:r>
      <w:r>
        <w:t xml:space="preserve"> </w:t>
      </w:r>
      <w:r>
        <w:t>nas</w:t>
      </w:r>
      <w:r>
        <w:t xml:space="preserve"> </w:t>
      </w:r>
      <w:r>
        <w:t>dependências</w:t>
      </w:r>
      <w:r>
        <w:t xml:space="preserve"> </w:t>
      </w:r>
      <w:r>
        <w:t>da</w:t>
      </w:r>
      <w:r>
        <w:t xml:space="preserve"> </w:t>
      </w:r>
      <w:r>
        <w:t>PETROBRAS;</w:t>
      </w:r>
      <w:r>
        <w:t xml:space="preserve"> </w:t>
      </w:r>
    </w:p>
    <w:p w:rsidR="0052103B" w:rsidRDefault="00B030F2">
      <w:pPr>
        <w:ind w:left="1216" w:right="0" w:hanging="635"/>
      </w:pPr>
      <w:r>
        <w:t>2.4</w:t>
      </w:r>
      <w:r>
        <w:rPr>
          <w:rFonts w:ascii="Arial" w:eastAsia="Arial" w:hAnsi="Arial" w:cs="Arial"/>
        </w:rPr>
        <w:t xml:space="preserve"> </w:t>
      </w:r>
      <w:r>
        <w:t xml:space="preserve">‐ </w:t>
      </w:r>
      <w:r>
        <w:t>Fornece</w:t>
      </w:r>
      <w:r>
        <w:t>r</w:t>
      </w:r>
      <w:r>
        <w:t xml:space="preserve"> </w:t>
      </w:r>
      <w:r>
        <w:t>aos</w:t>
      </w:r>
      <w:r>
        <w:t xml:space="preserve"> </w:t>
      </w:r>
      <w:r>
        <w:t>seus</w:t>
      </w:r>
      <w:r>
        <w:t xml:space="preserve"> </w:t>
      </w:r>
      <w:r>
        <w:t>funcionários</w:t>
      </w:r>
      <w:r>
        <w:t xml:space="preserve"> </w:t>
      </w:r>
      <w:r>
        <w:t>todos</w:t>
      </w:r>
      <w:r>
        <w:t xml:space="preserve"> </w:t>
      </w:r>
      <w:r>
        <w:t>os</w:t>
      </w:r>
      <w:r>
        <w:t xml:space="preserve"> </w:t>
      </w:r>
      <w:r>
        <w:t>equipamentos,</w:t>
      </w:r>
      <w:r>
        <w:t xml:space="preserve"> </w:t>
      </w:r>
      <w:r>
        <w:t>ferramentas</w:t>
      </w:r>
      <w:r>
        <w:t xml:space="preserve"> </w:t>
      </w:r>
      <w:r>
        <w:t>e</w:t>
      </w:r>
      <w:r>
        <w:t xml:space="preserve"> </w:t>
      </w:r>
      <w:r>
        <w:t>EPI’s</w:t>
      </w:r>
      <w:r>
        <w:t xml:space="preserve"> </w:t>
      </w:r>
      <w:r>
        <w:t>necessários</w:t>
      </w:r>
      <w:r>
        <w:t xml:space="preserve"> </w:t>
      </w:r>
      <w:r>
        <w:t>à</w:t>
      </w:r>
      <w:r>
        <w:t xml:space="preserve"> </w:t>
      </w:r>
      <w:r>
        <w:t>execução</w:t>
      </w:r>
      <w:r>
        <w:t xml:space="preserve"> </w:t>
      </w:r>
      <w:r>
        <w:t>dos</w:t>
      </w:r>
      <w:r>
        <w:t xml:space="preserve"> </w:t>
      </w:r>
      <w:r>
        <w:t>serviços;</w:t>
      </w:r>
      <w:r>
        <w:t xml:space="preserve"> </w:t>
      </w:r>
    </w:p>
    <w:p w:rsidR="0052103B" w:rsidRDefault="00B030F2">
      <w:pPr>
        <w:spacing w:after="62"/>
        <w:ind w:left="1216" w:right="0" w:hanging="635"/>
      </w:pPr>
      <w:r>
        <w:t>2.5</w:t>
      </w:r>
      <w:r>
        <w:rPr>
          <w:rFonts w:ascii="Arial" w:eastAsia="Arial" w:hAnsi="Arial" w:cs="Arial"/>
        </w:rPr>
        <w:t xml:space="preserve"> </w:t>
      </w:r>
      <w:r>
        <w:t xml:space="preserve">‐ </w:t>
      </w:r>
      <w:r>
        <w:tab/>
      </w:r>
      <w:r>
        <w:t>Manter</w:t>
      </w:r>
      <w:r>
        <w:t xml:space="preserve"> </w:t>
      </w:r>
      <w:r>
        <w:t>sempre</w:t>
      </w:r>
      <w:r>
        <w:t xml:space="preserve"> </w:t>
      </w:r>
      <w:r>
        <w:t>limpo,</w:t>
      </w:r>
      <w:r>
        <w:t xml:space="preserve"> </w:t>
      </w:r>
      <w:r>
        <w:t>ordenado</w:t>
      </w:r>
      <w:r>
        <w:t xml:space="preserve"> </w:t>
      </w:r>
      <w:r>
        <w:t>e</w:t>
      </w:r>
      <w:r>
        <w:t xml:space="preserve"> </w:t>
      </w:r>
      <w:r>
        <w:t>em</w:t>
      </w:r>
      <w:r>
        <w:t xml:space="preserve"> </w:t>
      </w:r>
      <w:r>
        <w:t>perfeitas</w:t>
      </w:r>
      <w:r>
        <w:t xml:space="preserve"> </w:t>
      </w:r>
      <w:r>
        <w:t>condições</w:t>
      </w:r>
      <w:r>
        <w:t xml:space="preserve"> </w:t>
      </w:r>
      <w:r>
        <w:t>de</w:t>
      </w:r>
      <w:r>
        <w:t xml:space="preserve"> </w:t>
      </w:r>
      <w:r>
        <w:t>segurança</w:t>
      </w:r>
      <w:r>
        <w:t xml:space="preserve"> </w:t>
      </w:r>
      <w:r>
        <w:t>os</w:t>
      </w:r>
      <w:r>
        <w:t xml:space="preserve"> </w:t>
      </w:r>
      <w:r>
        <w:t>seus</w:t>
      </w:r>
      <w:r>
        <w:t xml:space="preserve"> </w:t>
      </w:r>
      <w:r>
        <w:t>locais</w:t>
      </w:r>
      <w:r>
        <w:t xml:space="preserve"> </w:t>
      </w:r>
      <w:r>
        <w:t>de</w:t>
      </w:r>
      <w:r>
        <w:t xml:space="preserve"> </w:t>
      </w:r>
      <w:r>
        <w:t>trabalho;</w:t>
      </w:r>
      <w:r>
        <w:t xml:space="preserve"> </w:t>
      </w:r>
    </w:p>
    <w:p w:rsidR="0052103B" w:rsidRDefault="00B030F2">
      <w:pPr>
        <w:ind w:left="1186" w:right="439" w:hanging="605"/>
      </w:pPr>
      <w:r>
        <w:t>2.6</w:t>
      </w:r>
      <w:r>
        <w:rPr>
          <w:rFonts w:ascii="Arial" w:eastAsia="Arial" w:hAnsi="Arial" w:cs="Arial"/>
        </w:rPr>
        <w:t xml:space="preserve"> </w:t>
      </w:r>
      <w:r>
        <w:t xml:space="preserve">‐ </w:t>
      </w:r>
      <w:r>
        <w:t>Acatar</w:t>
      </w:r>
      <w:r>
        <w:t xml:space="preserve"> </w:t>
      </w:r>
      <w:r>
        <w:t>integralmente</w:t>
      </w:r>
      <w:r>
        <w:t xml:space="preserve"> </w:t>
      </w:r>
      <w:r>
        <w:t>as</w:t>
      </w:r>
      <w:r>
        <w:t xml:space="preserve"> </w:t>
      </w:r>
      <w:r>
        <w:t>Normas</w:t>
      </w:r>
      <w:r>
        <w:t xml:space="preserve"> </w:t>
      </w:r>
      <w:r>
        <w:t>de</w:t>
      </w:r>
      <w:r>
        <w:t xml:space="preserve"> </w:t>
      </w:r>
      <w:r>
        <w:t>Coordenação</w:t>
      </w:r>
      <w:r>
        <w:t xml:space="preserve"> </w:t>
      </w:r>
      <w:r>
        <w:t>dos</w:t>
      </w:r>
      <w:r>
        <w:t xml:space="preserve"> </w:t>
      </w:r>
      <w:r>
        <w:t>serviços</w:t>
      </w:r>
      <w:r>
        <w:t xml:space="preserve"> </w:t>
      </w:r>
      <w:r>
        <w:t>fixados</w:t>
      </w:r>
      <w:r>
        <w:t xml:space="preserve"> </w:t>
      </w:r>
      <w:r>
        <w:t>de</w:t>
      </w:r>
      <w:r>
        <w:t xml:space="preserve"> </w:t>
      </w:r>
      <w:r>
        <w:t>comum</w:t>
      </w:r>
      <w:r>
        <w:t xml:space="preserve"> </w:t>
      </w:r>
      <w:r>
        <w:t>acordo</w:t>
      </w:r>
      <w:r>
        <w:t xml:space="preserve"> </w:t>
      </w:r>
      <w:r>
        <w:t>com</w:t>
      </w:r>
      <w:r>
        <w:t xml:space="preserve"> </w:t>
      </w:r>
      <w:r>
        <w:t>a</w:t>
      </w:r>
      <w:r>
        <w:t xml:space="preserve"> </w:t>
      </w:r>
      <w:r>
        <w:t>Contratante,</w:t>
      </w:r>
      <w:r>
        <w:t xml:space="preserve"> </w:t>
      </w:r>
      <w:r>
        <w:t>objetivando</w:t>
      </w:r>
      <w:r>
        <w:t xml:space="preserve"> </w:t>
      </w:r>
      <w:r>
        <w:t>harmonizar</w:t>
      </w:r>
      <w:r>
        <w:t xml:space="preserve"> </w:t>
      </w:r>
      <w:r>
        <w:t>e</w:t>
      </w:r>
      <w:r>
        <w:t xml:space="preserve"> </w:t>
      </w:r>
      <w:r>
        <w:t>disciplinar</w:t>
      </w:r>
      <w:r>
        <w:t xml:space="preserve"> </w:t>
      </w:r>
      <w:r>
        <w:t>o</w:t>
      </w:r>
      <w:r>
        <w:t xml:space="preserve"> </w:t>
      </w:r>
      <w:r>
        <w:t>relacionamento</w:t>
      </w:r>
      <w:r>
        <w:t xml:space="preserve"> </w:t>
      </w:r>
      <w:r>
        <w:t>entre</w:t>
      </w:r>
      <w:r>
        <w:t xml:space="preserve"> </w:t>
      </w:r>
      <w:r>
        <w:t>as</w:t>
      </w:r>
      <w:r>
        <w:t xml:space="preserve"> </w:t>
      </w:r>
      <w:r>
        <w:t>partes;</w:t>
      </w:r>
      <w:r>
        <w:t xml:space="preserve"> </w:t>
      </w:r>
    </w:p>
    <w:p w:rsidR="0052103B" w:rsidRDefault="00B030F2">
      <w:pPr>
        <w:spacing w:after="28"/>
        <w:ind w:left="1137" w:right="0" w:hanging="556"/>
      </w:pPr>
      <w:r>
        <w:lastRenderedPageBreak/>
        <w:t>2.7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Permitir</w:t>
      </w:r>
      <w:r>
        <w:t xml:space="preserve"> </w:t>
      </w:r>
      <w:r>
        <w:t>e</w:t>
      </w:r>
      <w:r>
        <w:t xml:space="preserve"> </w:t>
      </w:r>
      <w:r>
        <w:t>facilitar</w:t>
      </w:r>
      <w:r>
        <w:t xml:space="preserve"> </w:t>
      </w:r>
      <w:r>
        <w:t>a</w:t>
      </w:r>
      <w:r>
        <w:t xml:space="preserve"> </w:t>
      </w:r>
      <w:r>
        <w:t>plena</w:t>
      </w:r>
      <w:r>
        <w:t xml:space="preserve"> </w:t>
      </w:r>
      <w:r>
        <w:t>atuação</w:t>
      </w:r>
      <w:r>
        <w:t xml:space="preserve"> </w:t>
      </w:r>
      <w:r>
        <w:t>dos</w:t>
      </w:r>
      <w:r>
        <w:t xml:space="preserve"> </w:t>
      </w:r>
      <w:r>
        <w:t>fiscais</w:t>
      </w:r>
      <w:r>
        <w:t xml:space="preserve"> </w:t>
      </w:r>
      <w:r>
        <w:t>indicados</w:t>
      </w:r>
      <w:r>
        <w:t xml:space="preserve"> </w:t>
      </w:r>
      <w:r>
        <w:t>pela</w:t>
      </w:r>
      <w:r>
        <w:t xml:space="preserve"> </w:t>
      </w:r>
      <w:r>
        <w:t>PETROBRAS</w:t>
      </w:r>
      <w:r>
        <w:t xml:space="preserve"> </w:t>
      </w:r>
      <w:r>
        <w:t>e</w:t>
      </w:r>
      <w:r>
        <w:t xml:space="preserve"> </w:t>
      </w:r>
      <w:r>
        <w:t>cumprir</w:t>
      </w:r>
      <w:r>
        <w:t xml:space="preserve"> </w:t>
      </w:r>
      <w:r>
        <w:t>as</w:t>
      </w:r>
      <w:r>
        <w:t xml:space="preserve"> </w:t>
      </w:r>
      <w:r>
        <w:t>suas</w:t>
      </w:r>
      <w:r>
        <w:t xml:space="preserve"> </w:t>
      </w:r>
      <w:r>
        <w:t>determinações;</w:t>
      </w:r>
      <w:r>
        <w:t xml:space="preserve"> </w:t>
      </w:r>
    </w:p>
    <w:p w:rsidR="0052103B" w:rsidRDefault="00B030F2">
      <w:pPr>
        <w:ind w:left="1137" w:right="0" w:hanging="556"/>
      </w:pPr>
      <w:r>
        <w:t>2.8</w:t>
      </w:r>
      <w:r>
        <w:rPr>
          <w:rFonts w:ascii="Arial" w:eastAsia="Arial" w:hAnsi="Arial" w:cs="Arial"/>
        </w:rPr>
        <w:t xml:space="preserve"> </w:t>
      </w:r>
      <w:r>
        <w:t xml:space="preserve">‐ </w:t>
      </w:r>
      <w:r>
        <w:tab/>
      </w:r>
      <w:r>
        <w:t>Manter</w:t>
      </w:r>
      <w:r>
        <w:t xml:space="preserve"> </w:t>
      </w:r>
      <w:r>
        <w:t>sempre</w:t>
      </w:r>
      <w:r>
        <w:t xml:space="preserve"> </w:t>
      </w:r>
      <w:r>
        <w:t>limpo,</w:t>
      </w:r>
      <w:r>
        <w:t xml:space="preserve"> </w:t>
      </w:r>
      <w:r>
        <w:t>ordenado</w:t>
      </w:r>
      <w:r>
        <w:t xml:space="preserve"> </w:t>
      </w:r>
      <w:r>
        <w:t>e</w:t>
      </w:r>
      <w:r>
        <w:t xml:space="preserve"> </w:t>
      </w:r>
      <w:r>
        <w:t>em</w:t>
      </w:r>
      <w:r>
        <w:t xml:space="preserve"> </w:t>
      </w:r>
      <w:r>
        <w:t>perfeitas</w:t>
      </w:r>
      <w:r>
        <w:t xml:space="preserve"> </w:t>
      </w:r>
      <w:r>
        <w:t>condições</w:t>
      </w:r>
      <w:r>
        <w:t xml:space="preserve"> </w:t>
      </w:r>
      <w:r>
        <w:t>de</w:t>
      </w:r>
      <w:r>
        <w:t xml:space="preserve"> </w:t>
      </w:r>
      <w:r>
        <w:t>segurança</w:t>
      </w:r>
      <w:r>
        <w:t xml:space="preserve"> </w:t>
      </w:r>
      <w:r>
        <w:t>os</w:t>
      </w:r>
      <w:r>
        <w:t xml:space="preserve"> </w:t>
      </w:r>
      <w:r>
        <w:t>seus</w:t>
      </w:r>
      <w:r>
        <w:t xml:space="preserve"> </w:t>
      </w:r>
      <w:r>
        <w:t>locais</w:t>
      </w:r>
      <w:r>
        <w:t xml:space="preserve"> </w:t>
      </w:r>
      <w:r>
        <w:t>de</w:t>
      </w:r>
      <w:r>
        <w:t xml:space="preserve"> </w:t>
      </w:r>
      <w:r>
        <w:rPr>
          <w:sz w:val="13"/>
        </w:rPr>
        <w:t xml:space="preserve"> </w:t>
      </w:r>
      <w:r>
        <w:t>trabalho;</w:t>
      </w:r>
      <w:r>
        <w:t xml:space="preserve"> </w:t>
      </w:r>
    </w:p>
    <w:p w:rsidR="0052103B" w:rsidRDefault="00B030F2">
      <w:pPr>
        <w:spacing w:after="19" w:line="259" w:lineRule="auto"/>
        <w:ind w:left="1151" w:right="0" w:firstLine="0"/>
        <w:jc w:val="left"/>
      </w:pPr>
      <w:r>
        <w:t xml:space="preserve"> </w:t>
      </w:r>
    </w:p>
    <w:p w:rsidR="0052103B" w:rsidRDefault="00B030F2">
      <w:pPr>
        <w:spacing w:after="0" w:line="259" w:lineRule="auto"/>
        <w:ind w:left="1151" w:right="0" w:firstLine="0"/>
        <w:jc w:val="left"/>
      </w:pPr>
      <w:r>
        <w:t xml:space="preserve"> </w:t>
      </w:r>
    </w:p>
    <w:p w:rsidR="0052103B" w:rsidRDefault="00B030F2">
      <w:pPr>
        <w:spacing w:after="0" w:line="259" w:lineRule="auto"/>
        <w:ind w:left="1151" w:right="0" w:firstLine="0"/>
        <w:jc w:val="left"/>
      </w:pPr>
      <w:r>
        <w:t xml:space="preserve"> </w:t>
      </w:r>
    </w:p>
    <w:p w:rsidR="0052103B" w:rsidRDefault="00B030F2">
      <w:pPr>
        <w:spacing w:after="17" w:line="216" w:lineRule="auto"/>
        <w:ind w:left="0" w:right="9759" w:firstLine="0"/>
        <w:jc w:val="left"/>
      </w:pPr>
      <w:r>
        <w:rPr>
          <w:sz w:val="13"/>
        </w:rPr>
        <w:t xml:space="preserve"> </w:t>
      </w:r>
      <w:r>
        <w:rPr>
          <w:sz w:val="16"/>
        </w:rPr>
        <w:t xml:space="preserve"> </w:t>
      </w:r>
    </w:p>
    <w:p w:rsidR="0052103B" w:rsidRDefault="00B030F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2103B" w:rsidRDefault="00B030F2">
      <w:pPr>
        <w:numPr>
          <w:ilvl w:val="0"/>
          <w:numId w:val="1"/>
        </w:numPr>
        <w:spacing w:after="12" w:line="250" w:lineRule="auto"/>
        <w:ind w:right="0" w:hanging="360"/>
        <w:jc w:val="left"/>
      </w:pPr>
      <w:r>
        <w:rPr>
          <w:b/>
        </w:rPr>
        <w:t>OBRIGAÇÕES DA MÉTODO/PETROBRAS:</w:t>
      </w:r>
      <w:r>
        <w:t xml:space="preserve"> </w:t>
      </w:r>
    </w:p>
    <w:p w:rsidR="0052103B" w:rsidRDefault="00B030F2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52103B" w:rsidRDefault="00B030F2">
      <w:pPr>
        <w:numPr>
          <w:ilvl w:val="1"/>
          <w:numId w:val="1"/>
        </w:numPr>
        <w:ind w:right="0" w:hanging="634"/>
      </w:pPr>
      <w:r>
        <w:t xml:space="preserve">‐ </w:t>
      </w:r>
      <w:r>
        <w:t>Providenciar</w:t>
      </w:r>
      <w:r>
        <w:t xml:space="preserve"> </w:t>
      </w:r>
      <w:r>
        <w:t>para</w:t>
      </w:r>
      <w:r>
        <w:t xml:space="preserve"> </w:t>
      </w:r>
      <w:r>
        <w:t>que</w:t>
      </w:r>
      <w:r>
        <w:t xml:space="preserve"> </w:t>
      </w:r>
      <w:r>
        <w:t>as</w:t>
      </w:r>
      <w:r>
        <w:t xml:space="preserve"> </w:t>
      </w:r>
      <w:r>
        <w:t>frentes</w:t>
      </w:r>
      <w:r>
        <w:t xml:space="preserve"> </w:t>
      </w:r>
      <w:r>
        <w:t>de</w:t>
      </w:r>
      <w:r>
        <w:t xml:space="preserve"> </w:t>
      </w:r>
      <w:r>
        <w:t>serviço</w:t>
      </w:r>
      <w:r>
        <w:t xml:space="preserve"> </w:t>
      </w:r>
      <w:r>
        <w:t>estejam</w:t>
      </w:r>
      <w:r>
        <w:t xml:space="preserve"> </w:t>
      </w:r>
      <w:r>
        <w:t>livres</w:t>
      </w:r>
      <w:r>
        <w:t xml:space="preserve"> </w:t>
      </w:r>
      <w:r>
        <w:t>e</w:t>
      </w:r>
      <w:r>
        <w:t xml:space="preserve"> </w:t>
      </w:r>
      <w:r>
        <w:t>desimpedidas</w:t>
      </w:r>
      <w:r>
        <w:t xml:space="preserve"> </w:t>
      </w:r>
      <w:r>
        <w:t>para</w:t>
      </w:r>
      <w:r>
        <w:t xml:space="preserve"> </w:t>
      </w:r>
      <w:r>
        <w:t>início</w:t>
      </w:r>
      <w:r>
        <w:t xml:space="preserve"> </w:t>
      </w:r>
      <w:r>
        <w:t>e</w:t>
      </w:r>
      <w:r>
        <w:t xml:space="preserve"> </w:t>
      </w:r>
      <w:r>
        <w:t>execução</w:t>
      </w:r>
      <w:r>
        <w:t xml:space="preserve"> </w:t>
      </w:r>
      <w:r>
        <w:t>dos</w:t>
      </w:r>
      <w:r>
        <w:t xml:space="preserve"> </w:t>
      </w:r>
      <w:r>
        <w:t>trabalhos;</w:t>
      </w:r>
      <w:r>
        <w:t xml:space="preserve"> </w:t>
      </w:r>
    </w:p>
    <w:p w:rsidR="0052103B" w:rsidRDefault="00B030F2">
      <w:pPr>
        <w:numPr>
          <w:ilvl w:val="1"/>
          <w:numId w:val="1"/>
        </w:numPr>
        <w:ind w:right="0" w:hanging="634"/>
      </w:pPr>
      <w:r>
        <w:t xml:space="preserve">‐ </w:t>
      </w:r>
      <w:r>
        <w:tab/>
      </w:r>
      <w:r>
        <w:t>Remoção,</w:t>
      </w:r>
      <w:r>
        <w:t xml:space="preserve"> </w:t>
      </w:r>
      <w:r>
        <w:t>fornecimento</w:t>
      </w:r>
      <w:r>
        <w:t xml:space="preserve"> </w:t>
      </w:r>
      <w:r>
        <w:t>e</w:t>
      </w:r>
      <w:r>
        <w:t xml:space="preserve"> </w:t>
      </w:r>
      <w:r>
        <w:t>soldagem</w:t>
      </w:r>
      <w:r>
        <w:t xml:space="preserve"> </w:t>
      </w:r>
      <w:r>
        <w:t>das</w:t>
      </w:r>
      <w:r>
        <w:t xml:space="preserve"> </w:t>
      </w:r>
      <w:r>
        <w:t>ancoragens,</w:t>
      </w:r>
      <w:r>
        <w:t xml:space="preserve"> </w:t>
      </w:r>
      <w:r>
        <w:t>quando</w:t>
      </w:r>
      <w:r>
        <w:t xml:space="preserve"> </w:t>
      </w:r>
      <w:r>
        <w:t>necessário;</w:t>
      </w:r>
      <w:r>
        <w:t xml:space="preserve">  </w:t>
      </w:r>
    </w:p>
    <w:p w:rsidR="0052103B" w:rsidRDefault="00B030F2">
      <w:pPr>
        <w:numPr>
          <w:ilvl w:val="1"/>
          <w:numId w:val="1"/>
        </w:numPr>
        <w:ind w:right="0" w:hanging="634"/>
      </w:pPr>
      <w:r>
        <w:t>Fornecimento</w:t>
      </w:r>
      <w:r>
        <w:t xml:space="preserve"> </w:t>
      </w:r>
      <w:r>
        <w:t>dos</w:t>
      </w:r>
      <w:r>
        <w:t xml:space="preserve"> </w:t>
      </w:r>
      <w:r>
        <w:t>materiais</w:t>
      </w:r>
      <w:r>
        <w:t xml:space="preserve"> </w:t>
      </w:r>
      <w:r>
        <w:t>refratários.</w:t>
      </w:r>
      <w:r>
        <w:t xml:space="preserve"> </w:t>
      </w:r>
    </w:p>
    <w:p w:rsidR="0052103B" w:rsidRDefault="00B030F2">
      <w:pPr>
        <w:numPr>
          <w:ilvl w:val="1"/>
          <w:numId w:val="1"/>
        </w:numPr>
        <w:ind w:right="0" w:hanging="634"/>
      </w:pPr>
      <w:r>
        <w:t>Prover</w:t>
      </w:r>
      <w:r>
        <w:t xml:space="preserve"> </w:t>
      </w:r>
      <w:r>
        <w:t>recursos</w:t>
      </w:r>
      <w:r>
        <w:t xml:space="preserve"> </w:t>
      </w:r>
      <w:r>
        <w:t>de</w:t>
      </w:r>
      <w:r>
        <w:t xml:space="preserve"> </w:t>
      </w:r>
      <w:r>
        <w:t>iluminação,</w:t>
      </w:r>
      <w:r>
        <w:t xml:space="preserve"> </w:t>
      </w:r>
      <w:r>
        <w:t>eletricidade,</w:t>
      </w:r>
      <w:r>
        <w:t xml:space="preserve"> </w:t>
      </w:r>
      <w:r>
        <w:t>água</w:t>
      </w:r>
      <w:r>
        <w:t xml:space="preserve"> </w:t>
      </w:r>
      <w:r>
        <w:t>potável.</w:t>
      </w:r>
      <w:r>
        <w:rPr>
          <w:sz w:val="26"/>
        </w:rPr>
        <w:t xml:space="preserve"> </w:t>
      </w:r>
    </w:p>
    <w:p w:rsidR="0052103B" w:rsidRDefault="00B030F2">
      <w:pPr>
        <w:numPr>
          <w:ilvl w:val="1"/>
          <w:numId w:val="1"/>
        </w:numPr>
        <w:ind w:right="0" w:hanging="634"/>
      </w:pPr>
      <w:r>
        <w:t>Serviços</w:t>
      </w:r>
      <w:r>
        <w:t xml:space="preserve"> </w:t>
      </w:r>
      <w:r>
        <w:t>de</w:t>
      </w:r>
      <w:r>
        <w:t xml:space="preserve"> </w:t>
      </w:r>
      <w:r>
        <w:t>movimentação</w:t>
      </w:r>
      <w:r>
        <w:t xml:space="preserve"> </w:t>
      </w:r>
      <w:r>
        <w:t>de</w:t>
      </w:r>
      <w:r>
        <w:t xml:space="preserve"> </w:t>
      </w:r>
      <w:r>
        <w:t>carga</w:t>
      </w:r>
      <w:r>
        <w:t xml:space="preserve"> </w:t>
      </w:r>
      <w:r>
        <w:t>horizontal</w:t>
      </w:r>
      <w:r>
        <w:t xml:space="preserve"> </w:t>
      </w:r>
      <w:r>
        <w:t>e</w:t>
      </w:r>
      <w:r>
        <w:t xml:space="preserve"> </w:t>
      </w:r>
      <w:r>
        <w:t>vertical.</w:t>
      </w:r>
      <w:r>
        <w:rPr>
          <w:sz w:val="26"/>
        </w:rPr>
        <w:t xml:space="preserve"> </w:t>
      </w:r>
    </w:p>
    <w:p w:rsidR="0052103B" w:rsidRDefault="00B030F2">
      <w:pPr>
        <w:numPr>
          <w:ilvl w:val="1"/>
          <w:numId w:val="1"/>
        </w:numPr>
        <w:ind w:right="0" w:hanging="634"/>
      </w:pPr>
      <w:r>
        <w:t>Atividades</w:t>
      </w:r>
      <w:r>
        <w:t xml:space="preserve"> </w:t>
      </w:r>
      <w:r>
        <w:t>de</w:t>
      </w:r>
      <w:r>
        <w:t xml:space="preserve"> </w:t>
      </w:r>
      <w:r>
        <w:t>montagem</w:t>
      </w:r>
      <w:r>
        <w:t xml:space="preserve"> </w:t>
      </w:r>
      <w:r>
        <w:t>e</w:t>
      </w:r>
      <w:r>
        <w:t xml:space="preserve"> </w:t>
      </w:r>
      <w:r>
        <w:t>desmontagem</w:t>
      </w:r>
      <w:r>
        <w:t xml:space="preserve"> </w:t>
      </w:r>
      <w:r>
        <w:t>de</w:t>
      </w:r>
      <w:r>
        <w:t xml:space="preserve"> </w:t>
      </w:r>
      <w:r>
        <w:t>andaimes.</w:t>
      </w:r>
      <w:r>
        <w:rPr>
          <w:sz w:val="26"/>
        </w:rPr>
        <w:t xml:space="preserve"> </w:t>
      </w:r>
    </w:p>
    <w:p w:rsidR="0052103B" w:rsidRDefault="00B030F2">
      <w:pPr>
        <w:numPr>
          <w:ilvl w:val="1"/>
          <w:numId w:val="1"/>
        </w:numPr>
        <w:ind w:right="0" w:hanging="634"/>
      </w:pPr>
      <w:r>
        <w:t>Fornecimento</w:t>
      </w:r>
      <w:r>
        <w:t xml:space="preserve"> </w:t>
      </w:r>
      <w:r>
        <w:t>de</w:t>
      </w:r>
      <w:r>
        <w:t xml:space="preserve"> </w:t>
      </w:r>
      <w:r>
        <w:t>observador</w:t>
      </w:r>
      <w:r>
        <w:t xml:space="preserve"> </w:t>
      </w:r>
      <w:r>
        <w:t>de</w:t>
      </w:r>
      <w:r>
        <w:t xml:space="preserve"> </w:t>
      </w:r>
      <w:r>
        <w:t>segurança</w:t>
      </w:r>
      <w:r>
        <w:t xml:space="preserve"> </w:t>
      </w:r>
      <w:r>
        <w:t>e</w:t>
      </w:r>
      <w:r>
        <w:t xml:space="preserve"> </w:t>
      </w:r>
      <w:r>
        <w:t>equipe</w:t>
      </w:r>
      <w:r>
        <w:t xml:space="preserve"> </w:t>
      </w:r>
      <w:r>
        <w:t>de</w:t>
      </w:r>
      <w:r>
        <w:t xml:space="preserve"> </w:t>
      </w:r>
      <w:r>
        <w:t>resgate</w:t>
      </w:r>
      <w:r>
        <w:t xml:space="preserve"> </w:t>
      </w:r>
      <w:r>
        <w:t>(24</w:t>
      </w:r>
      <w:r>
        <w:t xml:space="preserve"> </w:t>
      </w:r>
      <w:r>
        <w:t>horas).</w:t>
      </w:r>
      <w:r>
        <w:t xml:space="preserve"> </w:t>
      </w:r>
    </w:p>
    <w:p w:rsidR="0052103B" w:rsidRDefault="00B030F2">
      <w:pPr>
        <w:spacing w:after="86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52103B" w:rsidRDefault="00B030F2">
      <w:pPr>
        <w:numPr>
          <w:ilvl w:val="0"/>
          <w:numId w:val="1"/>
        </w:numPr>
        <w:spacing w:after="43" w:line="250" w:lineRule="auto"/>
        <w:ind w:right="0" w:hanging="360"/>
        <w:jc w:val="left"/>
      </w:pPr>
      <w:r>
        <w:rPr>
          <w:b/>
        </w:rPr>
        <w:t>PREÇO:</w:t>
      </w:r>
      <w:r>
        <w:t xml:space="preserve"> </w:t>
      </w:r>
    </w:p>
    <w:p w:rsidR="0052103B" w:rsidRDefault="00B030F2">
      <w:pPr>
        <w:spacing w:after="34" w:line="259" w:lineRule="auto"/>
        <w:ind w:left="0" w:right="0" w:firstLine="0"/>
        <w:jc w:val="right"/>
      </w:pPr>
      <w:r>
        <w:t xml:space="preserve"> </w:t>
      </w:r>
    </w:p>
    <w:p w:rsidR="0052103B" w:rsidRDefault="00B030F2">
      <w:pPr>
        <w:spacing w:after="61" w:line="250" w:lineRule="auto"/>
        <w:ind w:left="576" w:right="0"/>
        <w:jc w:val="left"/>
      </w:pPr>
      <w:r>
        <w:t>O</w:t>
      </w:r>
      <w:r>
        <w:t xml:space="preserve"> </w:t>
      </w:r>
      <w:r>
        <w:t>valor</w:t>
      </w:r>
      <w:r>
        <w:t xml:space="preserve"> </w:t>
      </w:r>
      <w:r>
        <w:t>Global</w:t>
      </w:r>
      <w:r>
        <w:t xml:space="preserve"> </w:t>
      </w:r>
      <w:r>
        <w:t>de</w:t>
      </w:r>
      <w:r>
        <w:t xml:space="preserve"> </w:t>
      </w:r>
      <w:r>
        <w:rPr>
          <w:b/>
        </w:rPr>
        <w:t xml:space="preserve">R$ 3.978.164,27 (Três milhões, novecentos e setenta e oito mil, cento e sessenta e quatro reais e vinte e sete </w:t>
      </w:r>
      <w:r>
        <w:rPr>
          <w:b/>
        </w:rPr>
        <w:t xml:space="preserve">centavos). </w:t>
      </w:r>
    </w:p>
    <w:p w:rsidR="0052103B" w:rsidRDefault="00B030F2">
      <w:pPr>
        <w:spacing w:after="0" w:line="259" w:lineRule="auto"/>
        <w:ind w:left="120" w:right="1"/>
        <w:jc w:val="center"/>
      </w:pPr>
      <w:r>
        <w:rPr>
          <w:rFonts w:ascii="Arial" w:eastAsia="Arial" w:hAnsi="Arial" w:cs="Arial"/>
          <w:b/>
          <w:sz w:val="20"/>
        </w:rPr>
        <w:t xml:space="preserve">MÃO-DE-OBRA DIRETA </w:t>
      </w:r>
    </w:p>
    <w:tbl>
      <w:tblPr>
        <w:tblStyle w:val="TableGrid"/>
        <w:tblW w:w="5534" w:type="dxa"/>
        <w:tblInd w:w="2185" w:type="dxa"/>
        <w:tblCellMar>
          <w:top w:w="68" w:type="dxa"/>
          <w:left w:w="69" w:type="dxa"/>
          <w:bottom w:w="0" w:type="dxa"/>
          <w:right w:w="225" w:type="dxa"/>
        </w:tblCellMar>
        <w:tblLook w:val="04A0" w:firstRow="1" w:lastRow="0" w:firstColumn="1" w:lastColumn="0" w:noHBand="0" w:noVBand="1"/>
      </w:tblPr>
      <w:tblGrid>
        <w:gridCol w:w="3927"/>
        <w:gridCol w:w="1607"/>
      </w:tblGrid>
      <w:tr w:rsidR="0052103B">
        <w:trPr>
          <w:trHeight w:val="276"/>
        </w:trPr>
        <w:tc>
          <w:tcPr>
            <w:tcW w:w="3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103B" w:rsidRDefault="00B030F2">
            <w:pPr>
              <w:spacing w:after="0" w:line="259" w:lineRule="auto"/>
              <w:ind w:left="155" w:right="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CARGO/FUNÇÃO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C0C0C0"/>
          </w:tcPr>
          <w:p w:rsidR="0052103B" w:rsidRDefault="00B030F2">
            <w:pPr>
              <w:spacing w:after="0" w:line="259" w:lineRule="auto"/>
              <w:ind w:left="156" w:right="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QUANTIDADE </w:t>
            </w:r>
          </w:p>
        </w:tc>
      </w:tr>
      <w:tr w:rsidR="0052103B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5210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103B" w:rsidRDefault="00B030F2">
            <w:pPr>
              <w:spacing w:after="0" w:line="259" w:lineRule="auto"/>
              <w:ind w:left="160" w:right="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MÉDIA </w:t>
            </w:r>
          </w:p>
        </w:tc>
      </w:tr>
      <w:tr w:rsidR="0052103B">
        <w:trPr>
          <w:trHeight w:val="258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2103B" w:rsidRDefault="00B030F2">
            <w:pPr>
              <w:spacing w:after="0" w:line="259" w:lineRule="auto"/>
              <w:ind w:left="2035" w:right="0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EQUIPE DIURNA: 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103B" w:rsidRDefault="0052103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2103B">
        <w:trPr>
          <w:trHeight w:val="262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REFRATARISTA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159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</w:t>
            </w:r>
          </w:p>
        </w:tc>
      </w:tr>
      <w:tr w:rsidR="0052103B">
        <w:trPr>
          <w:trHeight w:val="26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AJUDANTE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159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48 </w:t>
            </w:r>
          </w:p>
        </w:tc>
      </w:tr>
      <w:tr w:rsidR="0052103B">
        <w:trPr>
          <w:trHeight w:val="259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CARPINTEIRO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159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 </w:t>
            </w:r>
          </w:p>
        </w:tc>
      </w:tr>
      <w:tr w:rsidR="0052103B">
        <w:trPr>
          <w:trHeight w:val="26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OP. DE MÁQUINA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159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 </w:t>
            </w:r>
          </w:p>
        </w:tc>
      </w:tr>
      <w:tr w:rsidR="0052103B">
        <w:trPr>
          <w:trHeight w:val="26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APLICADOR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159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 </w:t>
            </w:r>
          </w:p>
        </w:tc>
      </w:tr>
      <w:tr w:rsidR="0052103B">
        <w:trPr>
          <w:trHeight w:val="261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MARTELETEIRO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159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 </w:t>
            </w:r>
          </w:p>
        </w:tc>
      </w:tr>
      <w:tr w:rsidR="0052103B">
        <w:trPr>
          <w:trHeight w:val="25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2103B" w:rsidRDefault="00B030F2">
            <w:pPr>
              <w:spacing w:after="0" w:line="259" w:lineRule="auto"/>
              <w:ind w:left="0" w:right="186" w:firstLine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EQUIPE NOTURNA: 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103B" w:rsidRDefault="0052103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2103B">
        <w:trPr>
          <w:trHeight w:val="262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REFRATARISTA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159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10 </w:t>
            </w:r>
          </w:p>
        </w:tc>
      </w:tr>
      <w:tr w:rsidR="0052103B">
        <w:trPr>
          <w:trHeight w:val="259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AJUDANTE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159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42 </w:t>
            </w:r>
          </w:p>
        </w:tc>
      </w:tr>
      <w:tr w:rsidR="0052103B">
        <w:trPr>
          <w:trHeight w:val="26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CARPINTEIRO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159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</w:tr>
      <w:tr w:rsidR="0052103B">
        <w:trPr>
          <w:trHeight w:val="26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OP. DE MÁQUINA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159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 </w:t>
            </w:r>
          </w:p>
        </w:tc>
      </w:tr>
      <w:tr w:rsidR="0052103B">
        <w:trPr>
          <w:trHeight w:val="259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APLICADOR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159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</w:tr>
      <w:tr w:rsidR="0052103B">
        <w:trPr>
          <w:trHeight w:val="262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MARTELETEIRO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159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 </w:t>
            </w:r>
          </w:p>
        </w:tc>
      </w:tr>
      <w:tr w:rsidR="0052103B">
        <w:trPr>
          <w:trHeight w:val="258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103B" w:rsidRDefault="00B030F2">
            <w:pPr>
              <w:spacing w:after="0" w:line="259" w:lineRule="auto"/>
              <w:ind w:left="156" w:right="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TOTAL DE MÃO-DE-OBRA DIRETA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103B" w:rsidRDefault="00B030F2">
            <w:pPr>
              <w:spacing w:after="0" w:line="259" w:lineRule="auto"/>
              <w:ind w:left="159" w:right="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139 </w:t>
            </w:r>
          </w:p>
        </w:tc>
      </w:tr>
    </w:tbl>
    <w:p w:rsidR="0052103B" w:rsidRDefault="00B030F2">
      <w:pPr>
        <w:spacing w:after="0" w:line="259" w:lineRule="auto"/>
        <w:ind w:left="120" w:right="0"/>
        <w:jc w:val="center"/>
      </w:pPr>
      <w:r>
        <w:rPr>
          <w:rFonts w:ascii="Arial" w:eastAsia="Arial" w:hAnsi="Arial" w:cs="Arial"/>
          <w:b/>
          <w:sz w:val="20"/>
        </w:rPr>
        <w:t xml:space="preserve">MÃO-DE-OBRA INDIRETA </w:t>
      </w:r>
    </w:p>
    <w:tbl>
      <w:tblPr>
        <w:tblStyle w:val="TableGrid"/>
        <w:tblW w:w="5534" w:type="dxa"/>
        <w:tblInd w:w="2185" w:type="dxa"/>
        <w:tblCellMar>
          <w:top w:w="61" w:type="dxa"/>
          <w:left w:w="6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27"/>
        <w:gridCol w:w="1607"/>
      </w:tblGrid>
      <w:tr w:rsidR="0052103B">
        <w:trPr>
          <w:trHeight w:val="275"/>
        </w:trPr>
        <w:tc>
          <w:tcPr>
            <w:tcW w:w="3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103B" w:rsidRDefault="00B030F2">
            <w:pPr>
              <w:spacing w:after="0" w:line="259" w:lineRule="auto"/>
              <w:ind w:left="46" w:right="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CARGO/FUNÇÃO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C0C0C0"/>
          </w:tcPr>
          <w:p w:rsidR="0052103B" w:rsidRDefault="00B030F2">
            <w:pPr>
              <w:spacing w:after="0" w:line="259" w:lineRule="auto"/>
              <w:ind w:left="47" w:right="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QUANTIDADE </w:t>
            </w:r>
          </w:p>
        </w:tc>
      </w:tr>
      <w:tr w:rsidR="0052103B">
        <w:trPr>
          <w:trHeight w:val="2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5210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103B" w:rsidRDefault="00B030F2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MÉDIA </w:t>
            </w:r>
          </w:p>
        </w:tc>
      </w:tr>
      <w:tr w:rsidR="0052103B">
        <w:trPr>
          <w:trHeight w:val="259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103B" w:rsidRDefault="00B030F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EQUIPE DIURNA: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103B" w:rsidRDefault="00B030F2">
            <w:pPr>
              <w:spacing w:after="0" w:line="259" w:lineRule="auto"/>
              <w:ind w:left="93" w:right="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</w:tr>
      <w:tr w:rsidR="0052103B">
        <w:trPr>
          <w:trHeight w:val="26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COORDENADOR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</w:tr>
      <w:tr w:rsidR="0052103B">
        <w:trPr>
          <w:trHeight w:val="26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CONTROLE DE QUALIDADE/LABORATORISTA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 </w:t>
            </w:r>
          </w:p>
        </w:tc>
      </w:tr>
      <w:tr w:rsidR="0052103B">
        <w:trPr>
          <w:trHeight w:val="26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SUPERVISOR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</w:tr>
      <w:tr w:rsidR="0052103B">
        <w:trPr>
          <w:trHeight w:val="259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ENCARREGADO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 </w:t>
            </w:r>
          </w:p>
        </w:tc>
      </w:tr>
      <w:tr w:rsidR="0052103B">
        <w:trPr>
          <w:trHeight w:val="262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ADMINISTRATIVO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</w:tr>
      <w:tr w:rsidR="0052103B">
        <w:trPr>
          <w:trHeight w:val="258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103B" w:rsidRDefault="00B030F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EQUIPE NOTURNA: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103B" w:rsidRDefault="00B030F2">
            <w:pPr>
              <w:spacing w:after="0" w:line="259" w:lineRule="auto"/>
              <w:ind w:left="93" w:right="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</w:tr>
      <w:tr w:rsidR="0052103B">
        <w:trPr>
          <w:trHeight w:val="26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ENCARREGADO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 </w:t>
            </w:r>
          </w:p>
        </w:tc>
      </w:tr>
      <w:tr w:rsidR="0052103B">
        <w:trPr>
          <w:trHeight w:val="26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ADMINISTRATIVO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3B" w:rsidRDefault="00B030F2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</w:tr>
    </w:tbl>
    <w:p w:rsidR="0052103B" w:rsidRDefault="00B030F2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52103B" w:rsidRDefault="00B030F2">
      <w:pPr>
        <w:spacing w:after="85" w:line="216" w:lineRule="auto"/>
        <w:ind w:left="0" w:right="9179" w:firstLine="0"/>
        <w:jc w:val="left"/>
      </w:pPr>
      <w:r>
        <w:rPr>
          <w:b/>
        </w:rPr>
        <w:t xml:space="preserve"> </w:t>
      </w:r>
      <w:r>
        <w:rPr>
          <w:sz w:val="20"/>
        </w:rPr>
        <w:t xml:space="preserve"> </w:t>
      </w:r>
    </w:p>
    <w:p w:rsidR="0052103B" w:rsidRDefault="00B030F2">
      <w:pPr>
        <w:numPr>
          <w:ilvl w:val="0"/>
          <w:numId w:val="1"/>
        </w:numPr>
        <w:spacing w:after="12" w:line="250" w:lineRule="auto"/>
        <w:ind w:right="0" w:hanging="360"/>
        <w:jc w:val="left"/>
      </w:pPr>
      <w:r>
        <w:rPr>
          <w:b/>
        </w:rPr>
        <w:t>FORMA DE PAGAMENTO</w:t>
      </w:r>
      <w:r>
        <w:t xml:space="preserve"> </w:t>
      </w:r>
    </w:p>
    <w:p w:rsidR="0052103B" w:rsidRDefault="00B030F2">
      <w:pPr>
        <w:spacing w:after="15" w:line="259" w:lineRule="auto"/>
        <w:ind w:left="0" w:right="0" w:firstLine="0"/>
        <w:jc w:val="left"/>
      </w:pPr>
      <w:r>
        <w:rPr>
          <w:sz w:val="13"/>
        </w:rPr>
        <w:t xml:space="preserve"> </w:t>
      </w:r>
    </w:p>
    <w:p w:rsidR="0052103B" w:rsidRDefault="00B030F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2103B" w:rsidRDefault="00B030F2">
      <w:pPr>
        <w:ind w:left="591" w:right="0"/>
      </w:pPr>
      <w:r>
        <w:t>O</w:t>
      </w:r>
      <w:r>
        <w:t xml:space="preserve"> </w:t>
      </w:r>
      <w:r>
        <w:t>valor</w:t>
      </w:r>
      <w:r>
        <w:t xml:space="preserve"> </w:t>
      </w:r>
      <w:r>
        <w:t>global</w:t>
      </w:r>
      <w:r>
        <w:t xml:space="preserve"> </w:t>
      </w:r>
      <w:r>
        <w:t>30</w:t>
      </w:r>
      <w:r>
        <w:t xml:space="preserve"> </w:t>
      </w:r>
      <w:r>
        <w:t>dias</w:t>
      </w:r>
      <w:r>
        <w:t xml:space="preserve"> </w:t>
      </w:r>
      <w:r>
        <w:t>após</w:t>
      </w:r>
      <w:r>
        <w:t xml:space="preserve"> </w:t>
      </w:r>
      <w:r>
        <w:t>a</w:t>
      </w:r>
      <w:r>
        <w:t xml:space="preserve"> </w:t>
      </w:r>
      <w:r>
        <w:t>conclusão</w:t>
      </w:r>
      <w:r>
        <w:t xml:space="preserve"> </w:t>
      </w:r>
      <w:r>
        <w:t>dos</w:t>
      </w:r>
      <w:r>
        <w:t xml:space="preserve"> </w:t>
      </w:r>
      <w:r>
        <w:t>serviços</w:t>
      </w:r>
      <w:r>
        <w:t xml:space="preserve"> </w:t>
      </w:r>
      <w:r>
        <w:t>e</w:t>
      </w:r>
      <w:r>
        <w:t xml:space="preserve"> </w:t>
      </w:r>
      <w:r>
        <w:t>aprovação</w:t>
      </w:r>
      <w:r>
        <w:t xml:space="preserve"> </w:t>
      </w:r>
      <w:r>
        <w:t>do</w:t>
      </w:r>
      <w:r>
        <w:t xml:space="preserve"> </w:t>
      </w:r>
      <w:r>
        <w:t>Boletim</w:t>
      </w:r>
      <w:r>
        <w:t xml:space="preserve"> </w:t>
      </w:r>
      <w:r>
        <w:t>de</w:t>
      </w:r>
      <w:r>
        <w:t xml:space="preserve"> </w:t>
      </w:r>
      <w:r>
        <w:t>Medição.</w:t>
      </w:r>
      <w:r>
        <w:t xml:space="preserve"> </w:t>
      </w:r>
    </w:p>
    <w:p w:rsidR="0052103B" w:rsidRDefault="00B030F2">
      <w:pPr>
        <w:spacing w:after="15" w:line="259" w:lineRule="auto"/>
        <w:ind w:left="0" w:right="0" w:firstLine="0"/>
        <w:jc w:val="left"/>
      </w:pPr>
      <w:r>
        <w:rPr>
          <w:sz w:val="13"/>
        </w:rPr>
        <w:t xml:space="preserve"> </w:t>
      </w:r>
    </w:p>
    <w:p w:rsidR="0052103B" w:rsidRDefault="00B030F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2103B" w:rsidRDefault="00B030F2">
      <w:pPr>
        <w:pStyle w:val="Ttulo2"/>
        <w:ind w:left="233"/>
      </w:pPr>
      <w:r>
        <w:t>6.</w:t>
      </w:r>
      <w:r>
        <w:rPr>
          <w:rFonts w:ascii="Arial" w:eastAsia="Arial" w:hAnsi="Arial" w:cs="Arial"/>
        </w:rPr>
        <w:t xml:space="preserve"> </w:t>
      </w:r>
      <w:r>
        <w:t>VALIDADE</w:t>
      </w:r>
      <w:r>
        <w:t xml:space="preserve"> </w:t>
      </w:r>
      <w:r>
        <w:t>DA</w:t>
      </w:r>
      <w:r>
        <w:t xml:space="preserve"> </w:t>
      </w:r>
      <w:r>
        <w:t>PROPOSTA</w:t>
      </w:r>
      <w:r>
        <w:rPr>
          <w:b w:val="0"/>
        </w:rPr>
        <w:t xml:space="preserve"> </w:t>
      </w:r>
    </w:p>
    <w:p w:rsidR="0052103B" w:rsidRDefault="00B030F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2103B" w:rsidRDefault="00B030F2">
      <w:pPr>
        <w:ind w:left="591" w:right="0"/>
      </w:pPr>
      <w:r>
        <w:t>A</w:t>
      </w:r>
      <w:r>
        <w:t xml:space="preserve"> </w:t>
      </w:r>
      <w:r>
        <w:t>presente</w:t>
      </w:r>
      <w:r>
        <w:t xml:space="preserve"> </w:t>
      </w:r>
      <w:r>
        <w:t>proposta</w:t>
      </w:r>
      <w:r>
        <w:t xml:space="preserve"> </w:t>
      </w:r>
      <w:r>
        <w:t>é</w:t>
      </w:r>
      <w:r>
        <w:t xml:space="preserve"> </w:t>
      </w:r>
      <w:r>
        <w:t>válida</w:t>
      </w:r>
      <w:r>
        <w:t xml:space="preserve"> </w:t>
      </w:r>
      <w:r>
        <w:t>por</w:t>
      </w:r>
      <w:r>
        <w:t xml:space="preserve"> </w:t>
      </w:r>
      <w:r>
        <w:t>30</w:t>
      </w:r>
      <w:r>
        <w:t xml:space="preserve"> </w:t>
      </w:r>
      <w:r>
        <w:t>(trinta)</w:t>
      </w:r>
      <w:r>
        <w:t xml:space="preserve"> </w:t>
      </w:r>
      <w:r>
        <w:t>dias</w:t>
      </w:r>
      <w:r>
        <w:t xml:space="preserve"> </w:t>
      </w:r>
      <w:r>
        <w:t>a</w:t>
      </w:r>
      <w:r>
        <w:t xml:space="preserve"> </w:t>
      </w:r>
      <w:r>
        <w:t>contar</w:t>
      </w:r>
      <w:r>
        <w:t xml:space="preserve"> </w:t>
      </w:r>
      <w:r>
        <w:t>da</w:t>
      </w:r>
      <w:r>
        <w:t xml:space="preserve"> </w:t>
      </w:r>
      <w:r>
        <w:t>data</w:t>
      </w:r>
      <w:r>
        <w:t xml:space="preserve"> </w:t>
      </w:r>
      <w:r>
        <w:t>de</w:t>
      </w:r>
      <w:r>
        <w:t xml:space="preserve"> </w:t>
      </w:r>
      <w:r>
        <w:t>sua</w:t>
      </w:r>
      <w:r>
        <w:t xml:space="preserve"> </w:t>
      </w:r>
      <w:r>
        <w:t>apresentação.</w:t>
      </w:r>
      <w:r>
        <w:t xml:space="preserve"> </w:t>
      </w:r>
    </w:p>
    <w:p w:rsidR="0052103B" w:rsidRDefault="00B030F2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52103B" w:rsidRDefault="00B030F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2103B" w:rsidRDefault="00B030F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2103B" w:rsidRDefault="00B030F2">
      <w:pPr>
        <w:spacing w:after="0" w:line="259" w:lineRule="auto"/>
        <w:ind w:right="348"/>
        <w:jc w:val="right"/>
      </w:pPr>
      <w:r>
        <w:t>Sem</w:t>
      </w:r>
      <w:r>
        <w:t xml:space="preserve">  </w:t>
      </w:r>
      <w:r>
        <w:t>mais,</w:t>
      </w:r>
      <w:r>
        <w:t xml:space="preserve">  </w:t>
      </w:r>
      <w:r>
        <w:t>colocamo</w:t>
      </w:r>
      <w:r>
        <w:t>‐</w:t>
      </w:r>
      <w:r>
        <w:t>nos</w:t>
      </w:r>
      <w:r>
        <w:t xml:space="preserve">  </w:t>
      </w:r>
      <w:r>
        <w:t>a</w:t>
      </w:r>
      <w:r>
        <w:t xml:space="preserve">  </w:t>
      </w:r>
      <w:r>
        <w:t>disposição</w:t>
      </w:r>
      <w:r>
        <w:t xml:space="preserve">  </w:t>
      </w:r>
      <w:r>
        <w:t>para</w:t>
      </w:r>
      <w:r>
        <w:t xml:space="preserve">  </w:t>
      </w:r>
      <w:r>
        <w:t>quaisquer</w:t>
      </w:r>
      <w:r>
        <w:t xml:space="preserve">  </w:t>
      </w:r>
      <w:r>
        <w:t>esclarecimentos</w:t>
      </w:r>
      <w:r>
        <w:t xml:space="preserve">  </w:t>
      </w:r>
      <w:r>
        <w:t>que</w:t>
      </w:r>
      <w:r>
        <w:t xml:space="preserve">  </w:t>
      </w:r>
      <w:r>
        <w:t>sejam</w:t>
      </w:r>
      <w:r>
        <w:t xml:space="preserve"> </w:t>
      </w:r>
      <w:r>
        <w:t>considerados</w:t>
      </w:r>
      <w:r>
        <w:t xml:space="preserve"> </w:t>
      </w:r>
    </w:p>
    <w:p w:rsidR="0052103B" w:rsidRDefault="00B030F2">
      <w:pPr>
        <w:spacing w:after="0" w:line="259" w:lineRule="auto"/>
        <w:ind w:left="-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983486" cy="1453895"/>
                <wp:effectExtent l="0" t="0" r="0" b="0"/>
                <wp:docPr id="6488" name="Group 6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486" cy="1453895"/>
                          <a:chOff x="0" y="0"/>
                          <a:chExt cx="1983486" cy="1453895"/>
                        </a:xfrm>
                      </wpg:grpSpPr>
                      <pic:pic xmlns:pic="http://schemas.openxmlformats.org/drawingml/2006/picture">
                        <pic:nvPicPr>
                          <pic:cNvPr id="7841" name="Picture 78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716" y="16255"/>
                            <a:ext cx="1969008" cy="1420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0" name="Picture 11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1435607"/>
                            <a:ext cx="7620" cy="3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5" name="Rectangle 1265"/>
                        <wps:cNvSpPr/>
                        <wps:spPr>
                          <a:xfrm>
                            <a:off x="194310" y="37143"/>
                            <a:ext cx="920231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03B" w:rsidRDefault="00B030F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necessários.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6" name="Rectangle 1266"/>
                        <wps:cNvSpPr/>
                        <wps:spPr>
                          <a:xfrm>
                            <a:off x="886199" y="37143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03B" w:rsidRDefault="00B030F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7" name="Rectangle 1267"/>
                        <wps:cNvSpPr/>
                        <wps:spPr>
                          <a:xfrm>
                            <a:off x="5334" y="276792"/>
                            <a:ext cx="49702" cy="224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03B" w:rsidRDefault="00B030F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" name="Rectangle 1268"/>
                        <wps:cNvSpPr/>
                        <wps:spPr>
                          <a:xfrm>
                            <a:off x="194310" y="461577"/>
                            <a:ext cx="1278806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03B" w:rsidRDefault="00B030F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Atenciosamente,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" name="Rectangle 1269"/>
                        <wps:cNvSpPr/>
                        <wps:spPr>
                          <a:xfrm>
                            <a:off x="1156710" y="461577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03B" w:rsidRDefault="00B030F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" name="Rectangle 1270"/>
                        <wps:cNvSpPr/>
                        <wps:spPr>
                          <a:xfrm>
                            <a:off x="5334" y="61454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03B" w:rsidRDefault="00B030F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1" name="Rectangle 1271"/>
                        <wps:cNvSpPr/>
                        <wps:spPr>
                          <a:xfrm>
                            <a:off x="5334" y="729799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03B" w:rsidRDefault="00B030F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2" name="Rectangle 1272"/>
                        <wps:cNvSpPr/>
                        <wps:spPr>
                          <a:xfrm>
                            <a:off x="194310" y="878391"/>
                            <a:ext cx="400749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03B" w:rsidRDefault="00B030F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Eng.º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3" name="Rectangle 1273"/>
                        <wps:cNvSpPr/>
                        <wps:spPr>
                          <a:xfrm>
                            <a:off x="496824" y="878391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03B" w:rsidRDefault="00B030F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" name="Rectangle 1274"/>
                        <wps:cNvSpPr/>
                        <wps:spPr>
                          <a:xfrm>
                            <a:off x="515105" y="878391"/>
                            <a:ext cx="431962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03B" w:rsidRDefault="00B030F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5" name="Rectangle 1275"/>
                        <wps:cNvSpPr/>
                        <wps:spPr>
                          <a:xfrm>
                            <a:off x="840475" y="878391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03B" w:rsidRDefault="00B030F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6" name="Rectangle 1276"/>
                        <wps:cNvSpPr/>
                        <wps:spPr>
                          <a:xfrm>
                            <a:off x="859523" y="878391"/>
                            <a:ext cx="724382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03B" w:rsidRDefault="00B030F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Mesquita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7" name="Rectangle 1277"/>
                        <wps:cNvSpPr/>
                        <wps:spPr>
                          <a:xfrm>
                            <a:off x="1402080" y="878391"/>
                            <a:ext cx="41439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03B" w:rsidRDefault="00B030F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8" name="Rectangle 1278"/>
                        <wps:cNvSpPr/>
                        <wps:spPr>
                          <a:xfrm>
                            <a:off x="194310" y="1049079"/>
                            <a:ext cx="545169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03B" w:rsidRDefault="00B030F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Diretor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9" name="Rectangle 1279"/>
                        <wps:cNvSpPr/>
                        <wps:spPr>
                          <a:xfrm>
                            <a:off x="603500" y="1049079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03B" w:rsidRDefault="00B030F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88" style="width:156.18pt;height:114.48pt;mso-position-horizontal-relative:char;mso-position-vertical-relative:line" coordsize="19834,14538">
                <v:shape id="Picture 7841" style="position:absolute;width:19690;height:14203;left:137;top:162;" filled="f">
                  <v:imagedata r:id="rId9"/>
                </v:shape>
                <v:shape id="Picture 1150" style="position:absolute;width:76;height:38;left:6583;top:14356;" filled="f">
                  <v:imagedata r:id="rId10"/>
                </v:shape>
                <v:rect id="Rectangle 1265" style="position:absolute;width:9202;height:1889;left:1943;top:3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necessários.</w:t>
                        </w:r>
                      </w:p>
                    </w:txbxContent>
                  </v:textbox>
                </v:rect>
                <v:rect id="Rectangle 1266" style="position:absolute;width:419;height:1889;left:8861;top:3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7" style="position:absolute;width:497;height:2240;left:53;top:2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8" style="position:absolute;width:12788;height:1889;left:1943;top:46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Atenciosamente,</w:t>
                        </w:r>
                      </w:p>
                    </w:txbxContent>
                  </v:textbox>
                </v:rect>
                <v:rect id="Rectangle 1269" style="position:absolute;width:419;height:1889;left:11567;top:46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0" style="position:absolute;width:343;height:1548;left:53;top:6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1" style="position:absolute;width:382;height:1723;left:53;top:72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2" style="position:absolute;width:4007;height:1889;left:1943;top:8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Eng.º</w:t>
                        </w:r>
                      </w:p>
                    </w:txbxContent>
                  </v:textbox>
                </v:rect>
                <v:rect id="Rectangle 1273" style="position:absolute;width:419;height:1889;left:4968;top:8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4" style="position:absolute;width:4319;height:1889;left:5151;top:8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Paulo</w:t>
                        </w:r>
                      </w:p>
                    </w:txbxContent>
                  </v:textbox>
                </v:rect>
                <v:rect id="Rectangle 1275" style="position:absolute;width:419;height:1889;left:8404;top:8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6" style="position:absolute;width:7243;height:1889;left:8595;top:8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Mesquita</w:t>
                        </w:r>
                      </w:p>
                    </w:txbxContent>
                  </v:textbox>
                </v:rect>
                <v:rect id="Rectangle 1277" style="position:absolute;width:414;height:1889;left:14020;top:8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8" style="position:absolute;width:5451;height:1889;left:1943;top:10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Diretor</w:t>
                        </w:r>
                      </w:p>
                    </w:txbxContent>
                  </v:textbox>
                </v:rect>
                <v:rect id="Rectangle 1279" style="position:absolute;width:419;height:1889;left:6035;top:10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5210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40"/>
      <w:pgMar w:top="1249" w:right="990" w:bottom="2064" w:left="1120" w:header="544" w:footer="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0F2" w:rsidRDefault="00B030F2">
      <w:pPr>
        <w:spacing w:after="0" w:line="240" w:lineRule="auto"/>
      </w:pPr>
      <w:r>
        <w:separator/>
      </w:r>
    </w:p>
  </w:endnote>
  <w:endnote w:type="continuationSeparator" w:id="0">
    <w:p w:rsidR="00B030F2" w:rsidRDefault="00B0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3B" w:rsidRDefault="00B030F2">
    <w:pPr>
      <w:spacing w:after="0" w:line="259" w:lineRule="auto"/>
      <w:ind w:left="-1120" w:right="21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681990</wp:posOffset>
              </wp:positionH>
              <wp:positionV relativeFrom="page">
                <wp:posOffset>9323070</wp:posOffset>
              </wp:positionV>
              <wp:extent cx="6111240" cy="1078230"/>
              <wp:effectExtent l="0" t="0" r="0" b="0"/>
              <wp:wrapSquare wrapText="bothSides"/>
              <wp:docPr id="7885" name="Group 78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1240" cy="1078230"/>
                        <a:chOff x="0" y="0"/>
                        <a:chExt cx="6111240" cy="1078230"/>
                      </a:xfrm>
                    </wpg:grpSpPr>
                    <pic:pic xmlns:pic="http://schemas.openxmlformats.org/drawingml/2006/picture">
                      <pic:nvPicPr>
                        <pic:cNvPr id="7886" name="Picture 78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10782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87" name="Rectangle 7887"/>
                      <wps:cNvSpPr/>
                      <wps:spPr>
                        <a:xfrm>
                          <a:off x="28956" y="154497"/>
                          <a:ext cx="38250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2103B" w:rsidRDefault="00B030F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85" style="width:481.2pt;height:84.9pt;position:absolute;mso-position-horizontal-relative:page;mso-position-horizontal:absolute;margin-left:53.7pt;mso-position-vertical-relative:page;margin-top:734.1pt;" coordsize="61112,10782">
              <v:shape id="Picture 7886" style="position:absolute;width:61112;height:10782;left:0;top:0;" filled="f">
                <v:imagedata r:id="rId10"/>
              </v:shape>
              <v:rect id="Rectangle 7887" style="position:absolute;width:382;height:1723;left:289;top:154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3B" w:rsidRDefault="00B030F2">
    <w:pPr>
      <w:spacing w:after="0" w:line="259" w:lineRule="auto"/>
      <w:ind w:left="-1120" w:right="21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681990</wp:posOffset>
              </wp:positionH>
              <wp:positionV relativeFrom="page">
                <wp:posOffset>9323070</wp:posOffset>
              </wp:positionV>
              <wp:extent cx="6111240" cy="1078230"/>
              <wp:effectExtent l="0" t="0" r="0" b="0"/>
              <wp:wrapSquare wrapText="bothSides"/>
              <wp:docPr id="7870" name="Group 78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1240" cy="1078230"/>
                        <a:chOff x="0" y="0"/>
                        <a:chExt cx="6111240" cy="1078230"/>
                      </a:xfrm>
                    </wpg:grpSpPr>
                    <pic:pic xmlns:pic="http://schemas.openxmlformats.org/drawingml/2006/picture">
                      <pic:nvPicPr>
                        <pic:cNvPr id="7871" name="Picture 78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10782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72" name="Rectangle 7872"/>
                      <wps:cNvSpPr/>
                      <wps:spPr>
                        <a:xfrm>
                          <a:off x="28956" y="154497"/>
                          <a:ext cx="38250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2103B" w:rsidRDefault="00B030F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70" style="width:481.2pt;height:84.9pt;position:absolute;mso-position-horizontal-relative:page;mso-position-horizontal:absolute;margin-left:53.7pt;mso-position-vertical-relative:page;margin-top:734.1pt;" coordsize="61112,10782">
              <v:shape id="Picture 7871" style="position:absolute;width:61112;height:10782;left:0;top:0;" filled="f">
                <v:imagedata r:id="rId10"/>
              </v:shape>
              <v:rect id="Rectangle 7872" style="position:absolute;width:382;height:1723;left:289;top:154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3B" w:rsidRDefault="00B030F2">
    <w:pPr>
      <w:spacing w:after="0" w:line="259" w:lineRule="auto"/>
      <w:ind w:left="-1120" w:right="21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681990</wp:posOffset>
              </wp:positionH>
              <wp:positionV relativeFrom="page">
                <wp:posOffset>9323070</wp:posOffset>
              </wp:positionV>
              <wp:extent cx="6111240" cy="1078230"/>
              <wp:effectExtent l="0" t="0" r="0" b="0"/>
              <wp:wrapSquare wrapText="bothSides"/>
              <wp:docPr id="7855" name="Group 78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1240" cy="1078230"/>
                        <a:chOff x="0" y="0"/>
                        <a:chExt cx="6111240" cy="1078230"/>
                      </a:xfrm>
                    </wpg:grpSpPr>
                    <pic:pic xmlns:pic="http://schemas.openxmlformats.org/drawingml/2006/picture">
                      <pic:nvPicPr>
                        <pic:cNvPr id="7856" name="Picture 78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10782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57" name="Rectangle 7857"/>
                      <wps:cNvSpPr/>
                      <wps:spPr>
                        <a:xfrm>
                          <a:off x="28956" y="154497"/>
                          <a:ext cx="38250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2103B" w:rsidRDefault="00B030F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55" style="width:481.2pt;height:84.9pt;position:absolute;mso-position-horizontal-relative:page;mso-position-horizontal:absolute;margin-left:53.7pt;mso-position-vertical-relative:page;margin-top:734.1pt;" coordsize="61112,10782">
              <v:shape id="Picture 7856" style="position:absolute;width:61112;height:10782;left:0;top:0;" filled="f">
                <v:imagedata r:id="rId10"/>
              </v:shape>
              <v:rect id="Rectangle 7857" style="position:absolute;width:382;height:1723;left:289;top:154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0F2" w:rsidRDefault="00B030F2">
      <w:pPr>
        <w:spacing w:after="0" w:line="240" w:lineRule="auto"/>
      </w:pPr>
      <w:r>
        <w:separator/>
      </w:r>
    </w:p>
  </w:footnote>
  <w:footnote w:type="continuationSeparator" w:id="0">
    <w:p w:rsidR="00B030F2" w:rsidRDefault="00B0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3B" w:rsidRDefault="00B030F2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813054</wp:posOffset>
          </wp:positionH>
          <wp:positionV relativeFrom="page">
            <wp:posOffset>345186</wp:posOffset>
          </wp:positionV>
          <wp:extent cx="1871472" cy="454152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472" cy="4541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3B" w:rsidRDefault="00B030F2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813054</wp:posOffset>
          </wp:positionH>
          <wp:positionV relativeFrom="page">
            <wp:posOffset>345186</wp:posOffset>
          </wp:positionV>
          <wp:extent cx="1871472" cy="454152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472" cy="4541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3B" w:rsidRDefault="00B030F2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813054</wp:posOffset>
          </wp:positionH>
          <wp:positionV relativeFrom="page">
            <wp:posOffset>345186</wp:posOffset>
          </wp:positionV>
          <wp:extent cx="1871472" cy="454152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472" cy="4541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F7B72"/>
    <w:multiLevelType w:val="multilevel"/>
    <w:tmpl w:val="3712076C"/>
    <w:lvl w:ilvl="0">
      <w:start w:val="3"/>
      <w:numFmt w:val="decimal"/>
      <w:lvlText w:val="%1."/>
      <w:lvlJc w:val="left"/>
      <w:pPr>
        <w:ind w:left="5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3B"/>
    <w:rsid w:val="0052103B"/>
    <w:rsid w:val="007507D8"/>
    <w:rsid w:val="00B0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66DCB-FF35-4EDB-93A9-DBE9F4CF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8" w:lineRule="auto"/>
      <w:ind w:left="10" w:right="349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238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2" w:line="250" w:lineRule="auto"/>
      <w:ind w:left="248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2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Relationship Id="rId10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Relationship Id="rId10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Relationship Id="rId10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PC-986-J_19_Potencial.docx</vt:lpstr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PC-986-J_19_Potencial.docx</dc:title>
  <dc:subject/>
  <dc:creator>Risoterm_</dc:creator>
  <cp:keywords/>
  <cp:lastModifiedBy>Risoterm</cp:lastModifiedBy>
  <cp:revision>2</cp:revision>
  <dcterms:created xsi:type="dcterms:W3CDTF">2020-02-06T14:39:00Z</dcterms:created>
  <dcterms:modified xsi:type="dcterms:W3CDTF">2020-02-06T14:39:00Z</dcterms:modified>
</cp:coreProperties>
</file>