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77" w:rsidRPr="00D65484" w:rsidRDefault="00EB7877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Default="0098475E" w:rsidP="0098475E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Lauro de Freitas (BA), </w:t>
      </w:r>
      <w:r w:rsidR="00C50ECE">
        <w:rPr>
          <w:rFonts w:ascii="Calibri" w:hAnsi="Calibri" w:cs="Calibri"/>
          <w:sz w:val="22"/>
          <w:szCs w:val="22"/>
        </w:rPr>
        <w:t>22</w:t>
      </w:r>
      <w:r w:rsidRPr="00D65484">
        <w:rPr>
          <w:rFonts w:ascii="Calibri" w:hAnsi="Calibri" w:cs="Calibri"/>
          <w:sz w:val="22"/>
          <w:szCs w:val="22"/>
        </w:rPr>
        <w:t xml:space="preserve"> Janeiro de 2018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Via do Cobre, n.°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At.: Sr.</w:t>
      </w:r>
      <w:r w:rsidR="00355AAA">
        <w:rPr>
          <w:rFonts w:ascii="Calibri" w:hAnsi="Calibri" w:cs="Calibri"/>
          <w:sz w:val="22"/>
          <w:szCs w:val="22"/>
          <w:u w:val="single"/>
        </w:rPr>
        <w:t xml:space="preserve"> Diego Orge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 xml:space="preserve">Ref.:  Revestimento Refratário do Forno </w:t>
      </w:r>
      <w:r w:rsidR="00C50ECE">
        <w:rPr>
          <w:rFonts w:ascii="Calibri" w:hAnsi="Calibri" w:cs="Calibri"/>
          <w:sz w:val="22"/>
          <w:szCs w:val="22"/>
          <w:u w:val="single"/>
        </w:rPr>
        <w:t>Flash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3C588C" w:rsidRDefault="0098475E" w:rsidP="0098475E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Prezado (s) Senhor (es):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3C588C">
        <w:rPr>
          <w:rFonts w:ascii="Calibri" w:hAnsi="Calibri" w:cs="Calibri"/>
          <w:b/>
          <w:sz w:val="22"/>
          <w:szCs w:val="22"/>
        </w:rPr>
        <w:t>P</w:t>
      </w:r>
      <w:r w:rsidR="00C828A4" w:rsidRPr="003C588C">
        <w:rPr>
          <w:rFonts w:ascii="Calibri" w:hAnsi="Calibri" w:cs="Calibri"/>
          <w:b/>
          <w:sz w:val="22"/>
          <w:szCs w:val="22"/>
        </w:rPr>
        <w:t>T</w:t>
      </w:r>
      <w:r w:rsidRPr="003C588C">
        <w:rPr>
          <w:rFonts w:ascii="Calibri" w:hAnsi="Calibri" w:cs="Calibri"/>
          <w:b/>
          <w:sz w:val="22"/>
          <w:szCs w:val="22"/>
        </w:rPr>
        <w:t>-</w:t>
      </w:r>
      <w:r w:rsidR="003C588C" w:rsidRPr="003C588C">
        <w:rPr>
          <w:rFonts w:ascii="Calibri" w:hAnsi="Calibri" w:cs="Calibri"/>
          <w:b/>
          <w:sz w:val="22"/>
          <w:szCs w:val="22"/>
        </w:rPr>
        <w:t>86</w:t>
      </w:r>
      <w:r w:rsidR="00C50ECE">
        <w:rPr>
          <w:rFonts w:ascii="Calibri" w:hAnsi="Calibri" w:cs="Calibri"/>
          <w:b/>
          <w:sz w:val="22"/>
          <w:szCs w:val="22"/>
        </w:rPr>
        <w:t>1</w:t>
      </w:r>
      <w:r w:rsidRPr="003C588C">
        <w:rPr>
          <w:rFonts w:ascii="Calibri" w:hAnsi="Calibri" w:cs="Calibri"/>
          <w:b/>
          <w:sz w:val="22"/>
          <w:szCs w:val="22"/>
        </w:rPr>
        <w:t>-L/1</w:t>
      </w:r>
      <w:r w:rsidR="00355AAA" w:rsidRPr="003C588C">
        <w:rPr>
          <w:rFonts w:ascii="Calibri" w:hAnsi="Calibri" w:cs="Calibri"/>
          <w:b/>
          <w:sz w:val="22"/>
          <w:szCs w:val="22"/>
        </w:rPr>
        <w:t>8</w:t>
      </w:r>
      <w:r w:rsidRPr="003C588C"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OBJETIVO</w:t>
      </w:r>
    </w:p>
    <w:p w:rsidR="0098475E" w:rsidRPr="003C588C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A presente proposta tem por objetivo a execução dos serviços de construção civil para manutenção programada no Forno </w:t>
      </w:r>
      <w:r w:rsidR="00C50ECE">
        <w:rPr>
          <w:rFonts w:ascii="Calibri" w:hAnsi="Calibri" w:cs="Calibri"/>
          <w:sz w:val="22"/>
          <w:szCs w:val="22"/>
        </w:rPr>
        <w:t>Flash</w:t>
      </w:r>
      <w:r w:rsidRPr="003C588C">
        <w:rPr>
          <w:rFonts w:ascii="Calibri" w:hAnsi="Calibri" w:cs="Calibri"/>
          <w:sz w:val="22"/>
          <w:szCs w:val="22"/>
        </w:rPr>
        <w:t>, localizado na área interna da PARANAPANEMA, em Dias D’Ávila, Bahia.</w:t>
      </w:r>
    </w:p>
    <w:p w:rsidR="001B3598" w:rsidRPr="003C588C" w:rsidRDefault="001B3598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8475E" w:rsidRPr="003C588C" w:rsidRDefault="0098475E" w:rsidP="00355AAA">
      <w:pPr>
        <w:pStyle w:val="PargrafodaLista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ESCOPO DOS SERVIÇOS</w:t>
      </w:r>
    </w:p>
    <w:p w:rsidR="001B3598" w:rsidRPr="003C588C" w:rsidRDefault="001B3598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8"/>
          <w:szCs w:val="16"/>
        </w:rPr>
      </w:pPr>
    </w:p>
    <w:p w:rsidR="00C50ECE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 w:line="276" w:lineRule="auto"/>
        <w:ind w:left="426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Demolição e Montagem do revestimento refratário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:</w:t>
      </w:r>
    </w:p>
    <w:p w:rsidR="00C50ECE" w:rsidRDefault="00C50ECE" w:rsidP="00C50ECE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Abóbada completa; leitos: 1, 2, 6, 7 e 8. </w:t>
      </w:r>
    </w:p>
    <w:p w:rsidR="00C50ECE" w:rsidRDefault="00C50ECE" w:rsidP="00C50ECE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Settler: Abóbada completa; parede sul completa; parede leste: região da fura 3 a 5; parede oeste: 50% e parede norte: furas 8 e 9. </w:t>
      </w:r>
    </w:p>
    <w:p w:rsidR="00C50ECE" w:rsidRDefault="00C50ECE" w:rsidP="00C50ECE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Reaction: Abóbada completa; anéis: 1, 2, 3 e 10. 3.6.4 Região dos </w:t>
      </w:r>
      <w:bookmarkStart w:id="0" w:name="_GoBack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ele</w:t>
      </w:r>
      <w:bookmarkEnd w:id="0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mentos de resfriamento que serão substituídos. </w:t>
      </w:r>
    </w:p>
    <w:p w:rsidR="00C50ECE" w:rsidRPr="0061666A" w:rsidRDefault="00C50ECE" w:rsidP="00C50ECE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Remo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ção e limpeza dos resíduos; 3.8.</w:t>
      </w: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RISOTERM</w:t>
      </w:r>
    </w:p>
    <w:p w:rsidR="00EB7877" w:rsidRPr="001B3598" w:rsidRDefault="00EB7877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toda mão de obra especializada, com devidos ASO´s e treinamento de NR-33 e 35 a fim de executar os serviços de modo completo e dentro dos padrões de qualidade exigidos; </w:t>
      </w:r>
    </w:p>
    <w:p w:rsidR="00C50ECE" w:rsidRPr="007E7859" w:rsidRDefault="00C50ECE" w:rsidP="00C50ECE">
      <w:pPr>
        <w:rPr>
          <w:rFonts w:ascii="Calibri" w:hAnsi="Calibri" w:cs="Calibri"/>
          <w:sz w:val="22"/>
          <w:szCs w:val="22"/>
          <w:highlight w:val="yellow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C50ECE" w:rsidRPr="00FC1543" w:rsidRDefault="00C50ECE" w:rsidP="00C50ECE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C50ECE" w:rsidRPr="007E7859" w:rsidRDefault="00C50ECE" w:rsidP="00C50ECE">
      <w:pPr>
        <w:rPr>
          <w:rFonts w:ascii="Calibri" w:hAnsi="Calibri" w:cs="Calibri"/>
          <w:sz w:val="22"/>
          <w:szCs w:val="22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aos seus funcionários todos os equipamentos e EPI’s e EPC´s necessários à execução dos serviços;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pelo transporte e alimentação dos nossos colaboradores;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misturador de concreto, marteletes, ponteiras, disco de corte etc.) necessários para realização dos serviços de Refratário; 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equipamento e mão de obra de movimentação horizontal e vertical: empilhadeiras, guindaste, plataforma fixas e móveis, equipamentos de elevação de carga, andaimes e demais dispositivos como estropos e cintas para içamentos;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Executar os serviços de demolição do revestimento refratário com marteletes pneumáticos (com potência similar ou superior ao T-21 e T-41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)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  <w:r w:rsidRPr="00623B35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C50ECE" w:rsidRPr="00623B35" w:rsidRDefault="00C50ECE" w:rsidP="00C50ECE"/>
    <w:p w:rsidR="00C50ECE" w:rsidRPr="00623B35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equipamento de demolição remota;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 para os serviços de refratário;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Default="00C50ECE" w:rsidP="00846EA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0C1E9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</w:p>
    <w:p w:rsidR="000C1E99" w:rsidRPr="000C1E99" w:rsidRDefault="000C1E99" w:rsidP="000C1E99"/>
    <w:p w:rsidR="00C50ECE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exclusivamente para as nossas atividades. Caso seja necessário a sua utilização por outra empresa, a responsabilidade será da Paranapanema;</w:t>
      </w:r>
    </w:p>
    <w:p w:rsidR="00C50ECE" w:rsidRPr="00C50ECE" w:rsidRDefault="00C50ECE" w:rsidP="00C50ECE"/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um planejador para elaboração do cronograma, onde juntamente com a equipe da Paranapanema revisar as interferências com as atividades do escopo;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Apoio de caldeiraria inclusive na instalação das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ancoragens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C50ECE" w:rsidRPr="00A77F86" w:rsidRDefault="00C50ECE" w:rsidP="00C50E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50ECE" w:rsidRPr="00A77F86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C50ECE" w:rsidRPr="00FC1543" w:rsidRDefault="00C50ECE" w:rsidP="00C50EC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C37AB6" w:rsidRDefault="00EB7877" w:rsidP="00EB7877">
      <w:pPr>
        <w:rPr>
          <w:rFonts w:ascii="Calibri" w:hAnsi="Calibri" w:cs="Calibri"/>
          <w:sz w:val="14"/>
          <w:szCs w:val="16"/>
          <w:lang w:val="x-none" w:eastAsia="x-none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PARANAPANEMA</w:t>
      </w:r>
    </w:p>
    <w:p w:rsidR="0098475E" w:rsidRPr="001B3598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C50ECE" w:rsidRPr="007E7859" w:rsidRDefault="00C50ECE" w:rsidP="00C50ECE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C50ECE" w:rsidRPr="007E7859" w:rsidRDefault="00C50ECE" w:rsidP="00C50ECE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C50ECE" w:rsidRPr="007E7859" w:rsidRDefault="00C50ECE" w:rsidP="00C50ECE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</w:p>
    <w:p w:rsidR="00C50ECE" w:rsidRPr="007E7859" w:rsidRDefault="00C50ECE" w:rsidP="00C50ECE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C50ECE" w:rsidRPr="007E7859" w:rsidRDefault="00C50ECE" w:rsidP="00C50ECE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</w:p>
    <w:p w:rsidR="00C50ECE" w:rsidRPr="007E7859" w:rsidRDefault="00C50ECE" w:rsidP="00C50ECE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C50ECE" w:rsidRPr="007E7859" w:rsidRDefault="00C50ECE" w:rsidP="00C50ECE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dos materiais de aplicação de refratário;</w:t>
      </w:r>
    </w:p>
    <w:p w:rsidR="00C50ECE" w:rsidRPr="007E7859" w:rsidRDefault="00C50ECE" w:rsidP="00C50EC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C50ECE" w:rsidRPr="007E7859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resgatista para o serviço, conforme NR-33 e NR-35;</w:t>
      </w:r>
    </w:p>
    <w:p w:rsidR="00C50ECE" w:rsidRPr="007E7859" w:rsidRDefault="00C50ECE" w:rsidP="00C50ECE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50ECE" w:rsidRDefault="00C50ECE" w:rsidP="00C50E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623B35">
        <w:rPr>
          <w:rFonts w:ascii="Calibri" w:hAnsi="Calibri" w:cs="Calibri"/>
          <w:b w:val="0"/>
          <w:bCs/>
          <w:color w:val="000000"/>
          <w:sz w:val="22"/>
          <w:szCs w:val="22"/>
        </w:rPr>
        <w:t>Responsabiliza-se por toda separação e descarte do material refratário removido do forno</w:t>
      </w:r>
      <w:r w:rsidRPr="00623B35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.</w:t>
      </w:r>
    </w:p>
    <w:p w:rsidR="00C37AB6" w:rsidRPr="001B3598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F231A5" w:rsidRDefault="00F231A5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DESENHO DE REFERÊNCIA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1B35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  <w:lang w:eastAsia="x-none"/>
        </w:rPr>
      </w:pPr>
    </w:p>
    <w:p w:rsidR="0012675E" w:rsidRPr="005D52AF" w:rsidRDefault="00F231A5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FE1727">
        <w:rPr>
          <w:rFonts w:ascii="Calibri" w:hAnsi="Calibri" w:cs="Calibri"/>
          <w:sz w:val="22"/>
          <w:szCs w:val="22"/>
        </w:rPr>
        <w:t xml:space="preserve">18402-087-88000193-SH01/05 </w:t>
      </w:r>
      <w:r w:rsidR="002159B1" w:rsidRPr="005D52AF">
        <w:rPr>
          <w:rFonts w:ascii="Calibri" w:hAnsi="Calibri" w:cs="Calibri"/>
          <w:sz w:val="22"/>
          <w:szCs w:val="22"/>
        </w:rPr>
        <w:t>Rev. 00</w:t>
      </w:r>
    </w:p>
    <w:p w:rsidR="00FE1727" w:rsidRPr="005D52AF" w:rsidRDefault="007417C1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FE1727">
        <w:rPr>
          <w:rFonts w:ascii="Calibri" w:hAnsi="Calibri" w:cs="Calibri"/>
          <w:sz w:val="22"/>
          <w:szCs w:val="22"/>
        </w:rPr>
        <w:t>18402-087-88000193-SH</w:t>
      </w:r>
      <w:r w:rsidR="00FE1727">
        <w:rPr>
          <w:rFonts w:ascii="Calibri" w:hAnsi="Calibri" w:cs="Calibri"/>
          <w:sz w:val="22"/>
          <w:szCs w:val="22"/>
        </w:rPr>
        <w:t>02</w:t>
      </w:r>
      <w:r w:rsidR="00FE1727">
        <w:rPr>
          <w:rFonts w:ascii="Calibri" w:hAnsi="Calibri" w:cs="Calibri"/>
          <w:sz w:val="22"/>
          <w:szCs w:val="22"/>
        </w:rPr>
        <w:t xml:space="preserve">/05 </w:t>
      </w:r>
      <w:r w:rsidR="00FE1727" w:rsidRPr="005D52AF">
        <w:rPr>
          <w:rFonts w:ascii="Calibri" w:hAnsi="Calibri" w:cs="Calibri"/>
          <w:sz w:val="22"/>
          <w:szCs w:val="22"/>
        </w:rPr>
        <w:t>Rev. 00</w:t>
      </w:r>
    </w:p>
    <w:p w:rsidR="00FE1727" w:rsidRPr="005D52AF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 xml:space="preserve">18402-087-88000193-SH03/05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7417C1" w:rsidRDefault="00FE1727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>18402-087-88000193-SH0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FE1727" w:rsidRDefault="00FE1727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>18402-087-88000193-SH0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2159B1" w:rsidRPr="00FE1727" w:rsidRDefault="00FE1727" w:rsidP="00CF4C9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FE1727">
        <w:rPr>
          <w:rFonts w:ascii="Calibri" w:hAnsi="Calibri" w:cs="Calibri"/>
          <w:sz w:val="22"/>
          <w:szCs w:val="22"/>
        </w:rPr>
        <w:t>Doc. n° 612 310 261 030-1 Ver. 01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lastRenderedPageBreak/>
        <w:t xml:space="preserve">Doc. n° 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>612F-E-3018-0_R2 - PAREDE LESTE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Doc. n° 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>612F-E-3020-0_R0 PAREDE OESTE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612F-E-3021-0_R1 NORTE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612F-E-3021-0_R1 SUL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DF-520-25-012-0168_R1</w:t>
      </w: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0C1E99" w:rsidRDefault="000C1E99" w:rsidP="000C1E9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98475E" w:rsidRPr="00D65484" w:rsidRDefault="000C1E99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t-BR"/>
        </w:rPr>
        <w:t>L</w:t>
      </w:r>
      <w:r w:rsidR="0098475E" w:rsidRPr="00D65484">
        <w:rPr>
          <w:rFonts w:ascii="Calibri" w:hAnsi="Calibri" w:cs="Calibri"/>
          <w:sz w:val="22"/>
          <w:szCs w:val="22"/>
        </w:rPr>
        <w:t>ISTA DE MATERIAIS (ANEXO I)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98475E" w:rsidRPr="001B3598" w:rsidRDefault="0098475E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5D3BE6" w:rsidRDefault="00FE1727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>
        <w:rPr>
          <w:noProof/>
        </w:rPr>
        <w:drawing>
          <wp:inline distT="0" distB="0" distL="0" distR="0" wp14:anchorId="73D111DC" wp14:editId="684A3503">
            <wp:extent cx="5260011" cy="7105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85" t="17103" r="33485" b="7619"/>
                    <a:stretch/>
                  </pic:blipFill>
                  <pic:spPr bwMode="auto">
                    <a:xfrm>
                      <a:off x="0" y="0"/>
                      <a:ext cx="5269346" cy="71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727" w:rsidRDefault="00FE1727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FE1727" w:rsidRDefault="00FE1727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C1E99" w:rsidRDefault="00FE1727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>
        <w:rPr>
          <w:noProof/>
        </w:rPr>
        <w:drawing>
          <wp:inline distT="0" distB="0" distL="0" distR="0" wp14:anchorId="43193416" wp14:editId="7DF12B99">
            <wp:extent cx="5334000" cy="751867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132" t="12075" r="32960" b="7928"/>
                    <a:stretch/>
                  </pic:blipFill>
                  <pic:spPr bwMode="auto">
                    <a:xfrm>
                      <a:off x="0" y="0"/>
                      <a:ext cx="5336923" cy="752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99" w:rsidRDefault="000C1E99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C1E99" w:rsidRDefault="000C1E99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>
        <w:rPr>
          <w:noProof/>
        </w:rPr>
        <w:drawing>
          <wp:inline distT="0" distB="0" distL="0" distR="0" wp14:anchorId="52038BA9" wp14:editId="3B208417">
            <wp:extent cx="5591175" cy="7821697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963" t="12679" r="33130" b="7929"/>
                    <a:stretch/>
                  </pic:blipFill>
                  <pic:spPr bwMode="auto">
                    <a:xfrm>
                      <a:off x="0" y="0"/>
                      <a:ext cx="5593018" cy="78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75E" w:rsidRPr="00D65484" w:rsidRDefault="0098475E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ará para recapacitação térmica do revestimento refratário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Forno </w:t>
      </w:r>
      <w:r w:rsidR="000C1E99">
        <w:rPr>
          <w:rFonts w:ascii="Calibri" w:hAnsi="Calibri" w:cs="Calibri"/>
          <w:color w:val="000000"/>
          <w:sz w:val="22"/>
          <w:szCs w:val="22"/>
        </w:rPr>
        <w:t xml:space="preserve">Flash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84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D52AF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Refrataristas, Cortadores,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Caldeireiros, Soldadores, Montadores de Andaime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98475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12675E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Máquinas para corte de </w:t>
      </w:r>
      <w:r w:rsidR="00455FDA" w:rsidRPr="005D52AF">
        <w:rPr>
          <w:rFonts w:ascii="Calibri" w:hAnsi="Calibri" w:cs="Calibri"/>
          <w:sz w:val="22"/>
          <w:szCs w:val="22"/>
        </w:rPr>
        <w:t xml:space="preserve">tijolos </w:t>
      </w:r>
      <w:r w:rsidRPr="005D52AF">
        <w:rPr>
          <w:rFonts w:ascii="Calibri" w:hAnsi="Calibri" w:cs="Calibri"/>
          <w:sz w:val="22"/>
          <w:szCs w:val="22"/>
        </w:rPr>
        <w:t>refratário</w:t>
      </w:r>
      <w:r w:rsidR="00455FDA" w:rsidRPr="005D52AF">
        <w:rPr>
          <w:rFonts w:ascii="Calibri" w:hAnsi="Calibri" w:cs="Calibri"/>
          <w:sz w:val="22"/>
          <w:szCs w:val="22"/>
        </w:rPr>
        <w:t>s</w:t>
      </w:r>
      <w:r w:rsidRPr="005D52AF">
        <w:rPr>
          <w:rFonts w:ascii="Calibri" w:hAnsi="Calibri" w:cs="Calibri"/>
          <w:sz w:val="22"/>
          <w:szCs w:val="22"/>
        </w:rPr>
        <w:t>;</w:t>
      </w:r>
    </w:p>
    <w:p w:rsidR="00D008ED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Misturador</w:t>
      </w:r>
      <w:r w:rsidR="003C5743" w:rsidRPr="005D52AF">
        <w:rPr>
          <w:rFonts w:ascii="Calibri" w:hAnsi="Calibri" w:cs="Calibri"/>
          <w:sz w:val="22"/>
          <w:szCs w:val="22"/>
        </w:rPr>
        <w:t>es</w:t>
      </w:r>
      <w:r w:rsidRPr="005D52AF">
        <w:rPr>
          <w:rFonts w:ascii="Calibri" w:hAnsi="Calibri" w:cs="Calibri"/>
          <w:sz w:val="22"/>
          <w:szCs w:val="22"/>
        </w:rPr>
        <w:t xml:space="preserve"> de concreto refratário;</w:t>
      </w:r>
    </w:p>
    <w:p w:rsidR="000C1865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Misturadores </w:t>
      </w:r>
      <w:r w:rsidR="00455FDA" w:rsidRPr="005D52AF">
        <w:rPr>
          <w:rFonts w:ascii="Calibri" w:hAnsi="Calibri" w:cs="Calibri"/>
          <w:sz w:val="22"/>
          <w:szCs w:val="22"/>
        </w:rPr>
        <w:t xml:space="preserve">de </w:t>
      </w:r>
      <w:r w:rsidRPr="005D52AF">
        <w:rPr>
          <w:rFonts w:ascii="Calibri" w:hAnsi="Calibri" w:cs="Calibri"/>
          <w:sz w:val="22"/>
          <w:szCs w:val="22"/>
        </w:rPr>
        <w:t>argamassa;</w:t>
      </w:r>
    </w:p>
    <w:p w:rsidR="00943B7D" w:rsidRPr="00D65484" w:rsidRDefault="003C574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C</w:t>
      </w:r>
      <w:r w:rsidR="002B78E2" w:rsidRPr="005D52AF">
        <w:rPr>
          <w:rFonts w:ascii="Calibri" w:hAnsi="Calibri" w:cs="Calibri"/>
          <w:sz w:val="22"/>
          <w:szCs w:val="22"/>
        </w:rPr>
        <w:t>ompressor</w:t>
      </w:r>
      <w:r w:rsidRPr="005D52AF">
        <w:rPr>
          <w:rFonts w:ascii="Calibri" w:hAnsi="Calibri" w:cs="Calibri"/>
          <w:sz w:val="22"/>
          <w:szCs w:val="22"/>
        </w:rPr>
        <w:t>es</w:t>
      </w:r>
      <w:r w:rsidR="002B78E2" w:rsidRPr="005D52AF">
        <w:rPr>
          <w:rFonts w:ascii="Calibri" w:hAnsi="Calibri" w:cs="Calibri"/>
          <w:sz w:val="22"/>
          <w:szCs w:val="22"/>
        </w:rPr>
        <w:t xml:space="preserve"> de Ar</w:t>
      </w:r>
      <w:r w:rsidR="004B1E23" w:rsidRPr="005D52AF">
        <w:rPr>
          <w:rFonts w:ascii="Calibri" w:hAnsi="Calibri" w:cs="Calibri"/>
          <w:sz w:val="22"/>
          <w:szCs w:val="22"/>
        </w:rPr>
        <w:t xml:space="preserve"> </w:t>
      </w:r>
      <w:r w:rsidR="004B1E23" w:rsidRPr="00D65484">
        <w:rPr>
          <w:rFonts w:ascii="Calibri" w:hAnsi="Calibri" w:cs="Calibri"/>
          <w:sz w:val="22"/>
          <w:szCs w:val="22"/>
        </w:rPr>
        <w:t>de 750 PCM</w:t>
      </w:r>
      <w:r w:rsidR="002B78E2" w:rsidRPr="005D52AF">
        <w:rPr>
          <w:rFonts w:ascii="Calibri" w:hAnsi="Calibri" w:cs="Calibri"/>
          <w:sz w:val="22"/>
          <w:szCs w:val="22"/>
        </w:rPr>
        <w:t>;</w:t>
      </w:r>
    </w:p>
    <w:p w:rsidR="00943B7D" w:rsidRPr="00D65484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Gases para conjunto oxi-corte, máquina de solda para eletrodos e outros equipamentos de Solda;</w:t>
      </w:r>
    </w:p>
    <w:p w:rsidR="00950238" w:rsidRDefault="009502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Esteira </w:t>
      </w:r>
      <w:r w:rsidR="004B1E23" w:rsidRPr="00D65484">
        <w:rPr>
          <w:rFonts w:ascii="Calibri" w:hAnsi="Calibri" w:cs="Calibri"/>
          <w:sz w:val="22"/>
          <w:szCs w:val="22"/>
        </w:rPr>
        <w:t>correia</w:t>
      </w:r>
      <w:r w:rsidRPr="00D65484">
        <w:rPr>
          <w:rFonts w:ascii="Calibri" w:hAnsi="Calibri" w:cs="Calibri"/>
          <w:sz w:val="22"/>
          <w:szCs w:val="22"/>
        </w:rPr>
        <w:t>;</w:t>
      </w:r>
    </w:p>
    <w:p w:rsidR="000C1E99" w:rsidRPr="00D65484" w:rsidRDefault="000C1E99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Máquina de demolição remota;</w:t>
      </w:r>
    </w:p>
    <w:p w:rsidR="00B21B61" w:rsidRPr="005D52AF" w:rsidRDefault="002B78E2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Marteletes Pneumáticos e acessórios;</w:t>
      </w:r>
    </w:p>
    <w:p w:rsidR="00943B7D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Material </w:t>
      </w:r>
      <w:r w:rsidR="000C1865" w:rsidRPr="005D52AF">
        <w:rPr>
          <w:rFonts w:ascii="Calibri" w:hAnsi="Calibri" w:cs="Calibri"/>
          <w:sz w:val="22"/>
          <w:szCs w:val="22"/>
        </w:rPr>
        <w:t xml:space="preserve">para montagem </w:t>
      </w:r>
      <w:r w:rsidRPr="005D52AF">
        <w:rPr>
          <w:rFonts w:ascii="Calibri" w:hAnsi="Calibri" w:cs="Calibri"/>
          <w:sz w:val="22"/>
          <w:szCs w:val="22"/>
        </w:rPr>
        <w:t>de Andaime;</w:t>
      </w:r>
    </w:p>
    <w:p w:rsidR="002B78E2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Caminhão VW (Modelo 8160-D), </w:t>
      </w:r>
      <w:r w:rsidR="00B21B61" w:rsidRPr="005D52AF">
        <w:rPr>
          <w:rFonts w:ascii="Calibri" w:hAnsi="Calibri" w:cs="Calibri"/>
          <w:sz w:val="22"/>
          <w:szCs w:val="22"/>
        </w:rPr>
        <w:t>Empilhadeira</w:t>
      </w:r>
      <w:r w:rsidRPr="005D52AF">
        <w:rPr>
          <w:rFonts w:ascii="Calibri" w:hAnsi="Calibri" w:cs="Calibri"/>
          <w:sz w:val="22"/>
          <w:szCs w:val="22"/>
        </w:rPr>
        <w:t>, Maquina de Carga</w:t>
      </w:r>
      <w:r w:rsidR="00B21B61" w:rsidRPr="005D52AF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Conteiners;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Vibradores de Imersão Elétricos;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Serra Circular/ Serra Tico-tico;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Painel de 24v;</w:t>
      </w:r>
    </w:p>
    <w:p w:rsidR="004B1E23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Perfuratrizes;</w:t>
      </w:r>
    </w:p>
    <w:p w:rsidR="005D52AF" w:rsidRPr="005D52AF" w:rsidRDefault="005D52AF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5D52AF" w:rsidRPr="003C588C" w:rsidRDefault="004B1E23" w:rsidP="006664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5D52AF" w:rsidRPr="001B3598" w:rsidRDefault="005D52AF" w:rsidP="005D52A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C588C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B21B61" w:rsidRPr="00D65484">
        <w:rPr>
          <w:rFonts w:ascii="Calibri" w:hAnsi="Calibri" w:cs="Calibri"/>
          <w:sz w:val="22"/>
          <w:szCs w:val="22"/>
        </w:rPr>
        <w:t>pe de segurança, composta por 02</w:t>
      </w:r>
      <w:r w:rsidR="009371A4" w:rsidRPr="00D65484">
        <w:rPr>
          <w:rFonts w:ascii="Calibri" w:hAnsi="Calibri" w:cs="Calibri"/>
          <w:sz w:val="22"/>
          <w:szCs w:val="22"/>
        </w:rPr>
        <w:t xml:space="preserve"> </w:t>
      </w:r>
      <w:r w:rsidR="00C37AB6">
        <w:rPr>
          <w:rFonts w:ascii="Calibri" w:hAnsi="Calibri" w:cs="Calibri"/>
          <w:sz w:val="22"/>
          <w:szCs w:val="22"/>
        </w:rPr>
        <w:t xml:space="preserve">(dois)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 e 0</w:t>
      </w:r>
      <w:r w:rsidR="00177D5D" w:rsidRPr="00D65484">
        <w:rPr>
          <w:rFonts w:ascii="Calibri" w:hAnsi="Calibri" w:cs="Calibri"/>
          <w:sz w:val="22"/>
          <w:szCs w:val="22"/>
        </w:rPr>
        <w:t xml:space="preserve">2 </w:t>
      </w:r>
      <w:r w:rsidR="009371A4" w:rsidRPr="00D65484">
        <w:rPr>
          <w:rFonts w:ascii="Calibri" w:hAnsi="Calibri" w:cs="Calibri"/>
          <w:sz w:val="22"/>
          <w:szCs w:val="22"/>
        </w:rPr>
        <w:t>(</w:t>
      </w:r>
      <w:r w:rsidR="00177D5D" w:rsidRPr="00D65484">
        <w:rPr>
          <w:rFonts w:ascii="Calibri" w:hAnsi="Calibri" w:cs="Calibri"/>
          <w:sz w:val="22"/>
          <w:szCs w:val="22"/>
        </w:rPr>
        <w:t>dois</w:t>
      </w:r>
      <w:r w:rsidR="009371A4" w:rsidRPr="00D65484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D65484">
        <w:rPr>
          <w:rFonts w:ascii="Calibri" w:hAnsi="Calibri" w:cs="Calibri"/>
          <w:sz w:val="22"/>
          <w:szCs w:val="22"/>
        </w:rPr>
        <w:t>Segurança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</w:t>
      </w:r>
    </w:p>
    <w:p w:rsidR="00D008ED" w:rsidRPr="00D65484" w:rsidRDefault="009371A4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Pr="00D65484">
        <w:rPr>
          <w:rFonts w:ascii="Calibri" w:hAnsi="Calibri" w:cs="Calibri"/>
          <w:sz w:val="22"/>
          <w:szCs w:val="22"/>
        </w:rPr>
        <w:t xml:space="preserve">bem como o Programa de Segurança da Risoterm, </w:t>
      </w:r>
      <w:r w:rsidR="00D008ED"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="00D008ED"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F703F9" w:rsidRPr="00D65484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(ART's) sendo analisados em cada etapa do trabalho os potenciais de riscos de acidente e as precauções a serem adotadas para a realização dos serviços.</w:t>
      </w: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Check List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ART's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NR´s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98475E" w:rsidRPr="00FD5B77" w:rsidRDefault="00D008E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ETAPAS PRELIMINARES</w:t>
      </w:r>
      <w:r w:rsidR="008A3FC7" w:rsidRPr="00D65484">
        <w:rPr>
          <w:rFonts w:ascii="Calibri" w:hAnsi="Calibri" w:cs="Calibri"/>
          <w:sz w:val="22"/>
          <w:szCs w:val="22"/>
        </w:rPr>
        <w:t>/ SERVIÇOS DE APOIO</w:t>
      </w:r>
      <w:r w:rsidR="0098475E" w:rsidRPr="00FD5B77">
        <w:rPr>
          <w:rFonts w:ascii="Calibri" w:hAnsi="Calibri" w:cs="Calibri"/>
          <w:sz w:val="22"/>
          <w:szCs w:val="22"/>
        </w:rPr>
        <w:t xml:space="preserve"> </w:t>
      </w:r>
    </w:p>
    <w:p w:rsidR="005D3BE6" w:rsidRPr="001B3598" w:rsidRDefault="005D3BE6" w:rsidP="009B1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C244FB" w:rsidRDefault="008A3FC7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</w:t>
      </w:r>
      <w:r w:rsidR="009B192E" w:rsidRPr="00D65484">
        <w:rPr>
          <w:rFonts w:ascii="Calibri" w:hAnsi="Calibri" w:cs="Calibri"/>
          <w:color w:val="000000"/>
          <w:sz w:val="22"/>
          <w:szCs w:val="22"/>
        </w:rPr>
        <w:t xml:space="preserve">erão instaladas as máquinas de cortar tijolos refratário e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suas devidas cabanas de proteção, instalaç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ão da esteira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transportadora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confecção de 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cambotas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/formas e corte dos tijolos</w:t>
      </w:r>
      <w:r w:rsidR="00C244FB" w:rsidRPr="00D65484">
        <w:rPr>
          <w:rFonts w:ascii="Calibri" w:hAnsi="Calibri" w:cs="Calibri"/>
          <w:color w:val="000000"/>
          <w:sz w:val="22"/>
          <w:szCs w:val="22"/>
        </w:rPr>
        <w:t>, se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necessários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.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C1E99" w:rsidRPr="00D65484" w:rsidRDefault="000C1E99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B3598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D65484">
        <w:rPr>
          <w:rFonts w:ascii="Calibri" w:hAnsi="Calibri" w:cs="Calibri"/>
          <w:sz w:val="22"/>
          <w:szCs w:val="22"/>
        </w:rPr>
        <w:t xml:space="preserve"> e</w:t>
      </w:r>
      <w:r w:rsidR="009B192E" w:rsidRPr="00D65484">
        <w:rPr>
          <w:rFonts w:ascii="Calibri" w:hAnsi="Calibri" w:cs="Calibri"/>
          <w:sz w:val="22"/>
          <w:szCs w:val="22"/>
        </w:rPr>
        <w:t xml:space="preserve"> materiais de aplicação (tijolos, argamassas, concretos, etc) serão conferidos inspecionados e identificados conforme projeto fornecido pela Paranapanema.</w:t>
      </w:r>
    </w:p>
    <w:p w:rsidR="001B3598" w:rsidRPr="001B3598" w:rsidRDefault="009B192E" w:rsidP="000C1E99">
      <w:pPr>
        <w:pStyle w:val="Default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</w:p>
    <w:p w:rsidR="0098475E" w:rsidRPr="000C1E99" w:rsidRDefault="00673A61" w:rsidP="000C1E9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0C1E9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SERVIÇOS DE </w:t>
      </w:r>
      <w:r w:rsidR="004D0119" w:rsidRPr="000C1E9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MONTAGEM/DESMONTAGEM </w:t>
      </w:r>
      <w:r w:rsidR="0098475E" w:rsidRPr="000C1E99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ANDAIME</w:t>
      </w:r>
    </w:p>
    <w:p w:rsidR="001B3598" w:rsidRPr="001B3598" w:rsidRDefault="001B3598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 xml:space="preserve">Durante todas as etapas dos serviços de refratário, a Risoterm contará com uma equipe especializada em montagem/desmontagem de andaime em quantidades suficientes com as frentes de serviço. </w:t>
      </w: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>Conforme lista de atividades a seguir:</w:t>
      </w:r>
    </w:p>
    <w:p w:rsidR="003C588C" w:rsidRPr="000C1E99" w:rsidRDefault="00673A61" w:rsidP="001574B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0C1E99">
        <w:rPr>
          <w:rFonts w:ascii="Calibri" w:hAnsi="Calibri" w:cs="Calibri"/>
          <w:sz w:val="22"/>
          <w:szCs w:val="22"/>
        </w:rPr>
        <w:t>Montagem/ Desmontagem d</w:t>
      </w:r>
      <w:r w:rsidR="004D0119" w:rsidRPr="000C1E99">
        <w:rPr>
          <w:rFonts w:ascii="Calibri" w:hAnsi="Calibri" w:cs="Calibri"/>
          <w:sz w:val="22"/>
          <w:szCs w:val="22"/>
        </w:rPr>
        <w:t>e</w:t>
      </w:r>
      <w:r w:rsidRPr="000C1E99">
        <w:rPr>
          <w:rFonts w:ascii="Calibri" w:hAnsi="Calibri" w:cs="Calibri"/>
          <w:sz w:val="22"/>
          <w:szCs w:val="22"/>
        </w:rPr>
        <w:t xml:space="preserve"> andaime </w:t>
      </w:r>
      <w:r w:rsidR="00950238" w:rsidRPr="000C1E99">
        <w:rPr>
          <w:rFonts w:ascii="Calibri" w:hAnsi="Calibri" w:cs="Calibri"/>
          <w:sz w:val="22"/>
          <w:szCs w:val="22"/>
        </w:rPr>
        <w:t>para abertura de janela e instalação da esteira transportadora de resíduo</w:t>
      </w:r>
      <w:r w:rsidRPr="000C1E99">
        <w:rPr>
          <w:rFonts w:ascii="Calibri" w:hAnsi="Calibri" w:cs="Calibri"/>
          <w:sz w:val="22"/>
          <w:szCs w:val="22"/>
        </w:rPr>
        <w:t xml:space="preserve"> (lado ex</w:t>
      </w:r>
      <w:r w:rsidR="00950238" w:rsidRPr="000C1E99">
        <w:rPr>
          <w:rFonts w:ascii="Calibri" w:hAnsi="Calibri" w:cs="Calibri"/>
          <w:sz w:val="22"/>
          <w:szCs w:val="22"/>
        </w:rPr>
        <w:t>terno)</w:t>
      </w:r>
      <w:r w:rsidRPr="000C1E99">
        <w:rPr>
          <w:rFonts w:ascii="Calibri" w:hAnsi="Calibri" w:cs="Calibri"/>
          <w:sz w:val="22"/>
          <w:szCs w:val="22"/>
        </w:rPr>
        <w:t>;</w:t>
      </w:r>
    </w:p>
    <w:p w:rsidR="00673A61" w:rsidRPr="001B3598" w:rsidRDefault="00673A61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Montagem</w:t>
      </w:r>
      <w:r w:rsidR="004D0119" w:rsidRPr="001B3598">
        <w:rPr>
          <w:rFonts w:ascii="Calibri" w:hAnsi="Calibri" w:cs="Calibri"/>
          <w:sz w:val="22"/>
          <w:szCs w:val="22"/>
        </w:rPr>
        <w:t>/Desmontagem</w:t>
      </w:r>
      <w:r w:rsidRPr="001B3598">
        <w:rPr>
          <w:rFonts w:ascii="Calibri" w:hAnsi="Calibri" w:cs="Calibri"/>
          <w:sz w:val="22"/>
          <w:szCs w:val="22"/>
        </w:rPr>
        <w:t xml:space="preserve"> </w:t>
      </w:r>
      <w:r w:rsidR="004D0119" w:rsidRPr="001B3598">
        <w:rPr>
          <w:rFonts w:ascii="Calibri" w:hAnsi="Calibri" w:cs="Calibri"/>
          <w:sz w:val="22"/>
          <w:szCs w:val="22"/>
        </w:rPr>
        <w:t xml:space="preserve">de andaime </w:t>
      </w:r>
      <w:r w:rsidR="00950238" w:rsidRPr="001B3598">
        <w:rPr>
          <w:rFonts w:ascii="Calibri" w:hAnsi="Calibri" w:cs="Calibri"/>
          <w:sz w:val="22"/>
          <w:szCs w:val="22"/>
        </w:rPr>
        <w:t>interno para montagem do cilindro</w:t>
      </w:r>
      <w:r w:rsidR="00410E8D" w:rsidRPr="001B3598">
        <w:rPr>
          <w:rFonts w:ascii="Calibri" w:hAnsi="Calibri" w:cs="Calibri"/>
          <w:sz w:val="22"/>
          <w:szCs w:val="22"/>
        </w:rPr>
        <w:t>/abóbada</w:t>
      </w:r>
      <w:r w:rsidR="00950238" w:rsidRPr="001B3598">
        <w:rPr>
          <w:rFonts w:ascii="Calibri" w:hAnsi="Calibri" w:cs="Calibri"/>
          <w:sz w:val="22"/>
          <w:szCs w:val="22"/>
        </w:rPr>
        <w:t>.</w:t>
      </w:r>
    </w:p>
    <w:p w:rsidR="00C10E02" w:rsidRPr="001B3598" w:rsidRDefault="00C10E02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6"/>
        </w:rPr>
      </w:pPr>
    </w:p>
    <w:p w:rsidR="00C90C9F" w:rsidRPr="00D65484" w:rsidRDefault="00C90C9F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CONTROLE DE PROCESSO</w:t>
      </w:r>
    </w:p>
    <w:p w:rsidR="00C90C9F" w:rsidRPr="001B3598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Fispq e Ficha Técnica, fornecidas pela Paranapanema. </w:t>
      </w: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E112FD" w:rsidRPr="001B3598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Verticalidade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Espessura de projeto;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Nivelamento e prumo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Uniformidade no assentamento dos tijolos;</w:t>
      </w:r>
    </w:p>
    <w:p w:rsidR="001B3598" w:rsidRPr="001B3598" w:rsidRDefault="001B3598" w:rsidP="00E112F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98475E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Os serviços de manutenção programada no Forno Elétrico, serão realizados de domingo a domingo, </w:t>
      </w: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em jornada de horário em dois turnos estendido (7:30 às 18:30 e 18:30 às 05:30 ).</w:t>
      </w:r>
    </w:p>
    <w:p w:rsidR="003C588C" w:rsidRPr="003C588C" w:rsidRDefault="003C588C" w:rsidP="003C588C">
      <w:pPr>
        <w:rPr>
          <w:lang w:val="x-none" w:eastAsia="x-none"/>
        </w:rPr>
      </w:pPr>
    </w:p>
    <w:p w:rsidR="003C588C" w:rsidRDefault="003C588C" w:rsidP="003C588C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rPr>
          <w:lang w:val="x-none" w:eastAsia="x-none"/>
        </w:rPr>
      </w:pPr>
    </w:p>
    <w:p w:rsidR="0098475E" w:rsidRPr="003C588C" w:rsidRDefault="0098475E" w:rsidP="003C588C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0C1E99" w:rsidRDefault="000C1E99" w:rsidP="000C1E99">
      <w:pPr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>O prazo será de 2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(vinte e cinco)</w:t>
      </w:r>
      <w:r w:rsidRPr="007E7859">
        <w:rPr>
          <w:rFonts w:ascii="Calibri" w:hAnsi="Calibri" w:cs="Calibri"/>
          <w:sz w:val="22"/>
          <w:szCs w:val="22"/>
        </w:rPr>
        <w:t xml:space="preserve"> dias ininterruptos, após o resfriamento do</w:t>
      </w:r>
      <w:r w:rsidRPr="00FC1543">
        <w:rPr>
          <w:rFonts w:ascii="Calibri" w:hAnsi="Calibri" w:cs="Calibri"/>
          <w:sz w:val="22"/>
          <w:szCs w:val="22"/>
        </w:rPr>
        <w:t xml:space="preserve"> Forno </w:t>
      </w:r>
      <w:r>
        <w:rPr>
          <w:rFonts w:ascii="Calibri" w:hAnsi="Calibri" w:cs="Calibri"/>
          <w:sz w:val="22"/>
          <w:szCs w:val="22"/>
        </w:rPr>
        <w:t>Flash</w:t>
      </w:r>
      <w:r w:rsidRPr="00FC1543">
        <w:rPr>
          <w:rFonts w:ascii="Calibri" w:hAnsi="Calibri" w:cs="Calibri"/>
          <w:sz w:val="22"/>
          <w:szCs w:val="22"/>
        </w:rPr>
        <w:t>.</w:t>
      </w: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98475E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GARANTIA</w:t>
      </w:r>
    </w:p>
    <w:p w:rsidR="00FD5B77" w:rsidRPr="00FD5B77" w:rsidRDefault="00FD5B77" w:rsidP="00FD5B77">
      <w:pPr>
        <w:pStyle w:val="PargrafodaLista"/>
        <w:ind w:left="360"/>
        <w:rPr>
          <w:rFonts w:ascii="Calibri" w:hAnsi="Calibri" w:cs="Calibri"/>
          <w:b/>
          <w:sz w:val="4"/>
          <w:szCs w:val="16"/>
        </w:rPr>
      </w:pPr>
    </w:p>
    <w:p w:rsidR="0098475E" w:rsidRPr="00D65484" w:rsidRDefault="0098475E" w:rsidP="00D65484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761671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E5689" w:rsidRPr="00FD5B77" w:rsidRDefault="00177D5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177D5D" w:rsidRPr="00D65484" w:rsidRDefault="00177D5D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B4" w:rsidRDefault="000B28B4">
      <w:r>
        <w:separator/>
      </w:r>
    </w:p>
  </w:endnote>
  <w:endnote w:type="continuationSeparator" w:id="0">
    <w:p w:rsidR="000B28B4" w:rsidRDefault="000B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1279D6">
      <w:rPr>
        <w:rStyle w:val="Nmerodepgina"/>
        <w:rFonts w:ascii="Tahoma" w:hAnsi="Tahoma" w:cs="Tahoma"/>
        <w:noProof/>
        <w:color w:val="0000FF"/>
        <w:sz w:val="16"/>
        <w:szCs w:val="16"/>
      </w:rPr>
      <w:t>9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1279D6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Itaetí,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r w:rsidRPr="00EB5DB9">
      <w:rPr>
        <w:rFonts w:ascii="Tahoma" w:hAnsi="Tahoma" w:cs="Tahoma"/>
        <w:color w:val="0000FF"/>
        <w:sz w:val="16"/>
        <w:szCs w:val="16"/>
      </w:rPr>
      <w:t xml:space="preserve">CEP.: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B4" w:rsidRDefault="000B28B4">
      <w:r>
        <w:separator/>
      </w:r>
    </w:p>
  </w:footnote>
  <w:footnote w:type="continuationSeparator" w:id="0">
    <w:p w:rsidR="000B28B4" w:rsidRDefault="000B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71A6"/>
    <w:multiLevelType w:val="hybridMultilevel"/>
    <w:tmpl w:val="9D649D5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A09E6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"/>
  </w:num>
  <w:num w:numId="5">
    <w:abstractNumId w:val="11"/>
  </w:num>
  <w:num w:numId="6">
    <w:abstractNumId w:val="21"/>
  </w:num>
  <w:num w:numId="7">
    <w:abstractNumId w:val="7"/>
  </w:num>
  <w:num w:numId="8">
    <w:abstractNumId w:val="12"/>
  </w:num>
  <w:num w:numId="9">
    <w:abstractNumId w:val="22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14"/>
  </w:num>
  <w:num w:numId="17">
    <w:abstractNumId w:val="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76A56"/>
    <w:rsid w:val="00093620"/>
    <w:rsid w:val="00093C55"/>
    <w:rsid w:val="000B28B4"/>
    <w:rsid w:val="000C1865"/>
    <w:rsid w:val="000C1E99"/>
    <w:rsid w:val="000F4F85"/>
    <w:rsid w:val="00107808"/>
    <w:rsid w:val="00112094"/>
    <w:rsid w:val="00126320"/>
    <w:rsid w:val="0012675E"/>
    <w:rsid w:val="001279D6"/>
    <w:rsid w:val="00150B5D"/>
    <w:rsid w:val="00167845"/>
    <w:rsid w:val="001737EB"/>
    <w:rsid w:val="00177D5D"/>
    <w:rsid w:val="001B3598"/>
    <w:rsid w:val="001B3F53"/>
    <w:rsid w:val="001C1D8A"/>
    <w:rsid w:val="001D301E"/>
    <w:rsid w:val="001E7AF5"/>
    <w:rsid w:val="002159B1"/>
    <w:rsid w:val="00233370"/>
    <w:rsid w:val="00233B5E"/>
    <w:rsid w:val="00234067"/>
    <w:rsid w:val="00283E31"/>
    <w:rsid w:val="002B78E2"/>
    <w:rsid w:val="002D5699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F76B3"/>
    <w:rsid w:val="00401F33"/>
    <w:rsid w:val="00402D0C"/>
    <w:rsid w:val="004076BD"/>
    <w:rsid w:val="00410E8D"/>
    <w:rsid w:val="0043476A"/>
    <w:rsid w:val="00446A11"/>
    <w:rsid w:val="00455FDA"/>
    <w:rsid w:val="004B1E23"/>
    <w:rsid w:val="004B36F4"/>
    <w:rsid w:val="004D0119"/>
    <w:rsid w:val="004D2566"/>
    <w:rsid w:val="004E1FB7"/>
    <w:rsid w:val="0050058A"/>
    <w:rsid w:val="00506BB5"/>
    <w:rsid w:val="0053478E"/>
    <w:rsid w:val="005D3BE6"/>
    <w:rsid w:val="005D52AF"/>
    <w:rsid w:val="005E0E61"/>
    <w:rsid w:val="005F5677"/>
    <w:rsid w:val="0063152D"/>
    <w:rsid w:val="00642761"/>
    <w:rsid w:val="00652336"/>
    <w:rsid w:val="00661A84"/>
    <w:rsid w:val="00673A61"/>
    <w:rsid w:val="0069524D"/>
    <w:rsid w:val="006A3ACB"/>
    <w:rsid w:val="006B24B8"/>
    <w:rsid w:val="006B77F9"/>
    <w:rsid w:val="006D0E93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40200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5AF7"/>
    <w:rsid w:val="0098475E"/>
    <w:rsid w:val="009A6811"/>
    <w:rsid w:val="009B192E"/>
    <w:rsid w:val="009B717F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751B3"/>
    <w:rsid w:val="00B96781"/>
    <w:rsid w:val="00B96BA6"/>
    <w:rsid w:val="00BA5222"/>
    <w:rsid w:val="00BA5320"/>
    <w:rsid w:val="00BB562C"/>
    <w:rsid w:val="00BD7D44"/>
    <w:rsid w:val="00BE4D3A"/>
    <w:rsid w:val="00C10E02"/>
    <w:rsid w:val="00C13565"/>
    <w:rsid w:val="00C244FB"/>
    <w:rsid w:val="00C3053B"/>
    <w:rsid w:val="00C37AB6"/>
    <w:rsid w:val="00C50ECE"/>
    <w:rsid w:val="00C828A4"/>
    <w:rsid w:val="00C90C9F"/>
    <w:rsid w:val="00CC564C"/>
    <w:rsid w:val="00CE3B2D"/>
    <w:rsid w:val="00CE46CA"/>
    <w:rsid w:val="00D008ED"/>
    <w:rsid w:val="00D01423"/>
    <w:rsid w:val="00D07CC1"/>
    <w:rsid w:val="00D17374"/>
    <w:rsid w:val="00D201EF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F05955"/>
    <w:rsid w:val="00F231A5"/>
    <w:rsid w:val="00F65261"/>
    <w:rsid w:val="00F703F9"/>
    <w:rsid w:val="00F74958"/>
    <w:rsid w:val="00F776C0"/>
    <w:rsid w:val="00FA2163"/>
    <w:rsid w:val="00FB1CC3"/>
    <w:rsid w:val="00FD5B77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58</cp:revision>
  <cp:lastPrinted>2018-01-23T01:18:00Z</cp:lastPrinted>
  <dcterms:created xsi:type="dcterms:W3CDTF">2016-05-04T17:07:00Z</dcterms:created>
  <dcterms:modified xsi:type="dcterms:W3CDTF">2018-01-23T01:19:00Z</dcterms:modified>
</cp:coreProperties>
</file>